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179C" w14:textId="4D07E97F" w:rsidR="00B30472" w:rsidRPr="0019297F" w:rsidRDefault="0089384B" w:rsidP="0019297F">
      <w:pPr>
        <w:pStyle w:val="af7"/>
        <w:spacing w:before="180"/>
      </w:pPr>
      <w:r w:rsidRPr="00B30472">
        <w:rPr>
          <w:i/>
          <w:noProof/>
        </w:rPr>
        <mc:AlternateContent>
          <mc:Choice Requires="wpg">
            <w:drawing>
              <wp:anchor distT="0" distB="540385" distL="114300" distR="114300" simplePos="0" relativeHeight="251660288" behindDoc="0" locked="0" layoutInCell="1" allowOverlap="1" wp14:anchorId="195BE42D" wp14:editId="754D45D2">
                <wp:simplePos x="0" y="0"/>
                <wp:positionH relativeFrom="margin">
                  <wp:align>center</wp:align>
                </wp:positionH>
                <wp:positionV relativeFrom="margin">
                  <wp:align>top</wp:align>
                </wp:positionV>
                <wp:extent cx="4471035" cy="1036320"/>
                <wp:effectExtent l="0" t="0" r="5715" b="0"/>
                <wp:wrapSquare wrapText="bothSides"/>
                <wp:docPr id="582"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583"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5D7C" w14:textId="77777777" w:rsidR="0089384B" w:rsidRDefault="0089384B" w:rsidP="0089384B">
                              <w:pPr>
                                <w:pStyle w:val="32"/>
                                <w:spacing w:after="240"/>
                                <w:ind w:right="-150"/>
                                <w:rPr>
                                  <w:spacing w:val="20"/>
                                  <w:szCs w:val="22"/>
                                  <w:lang w:val="ru-RU"/>
                                </w:rPr>
                              </w:pPr>
                              <w:r>
                                <w:rPr>
                                  <w:spacing w:val="20"/>
                                  <w:szCs w:val="22"/>
                                  <w:lang w:val="ru-RU"/>
                                </w:rPr>
                                <w:t xml:space="preserve">ВОПРОСЫ РАДИОЭЛЕКТРОНИКИ </w:t>
                              </w:r>
                            </w:p>
                            <w:p w14:paraId="24DD4899" w14:textId="77777777" w:rsidR="0089384B" w:rsidRDefault="0089384B" w:rsidP="0089384B">
                              <w:pPr>
                                <w:pStyle w:val="32"/>
                                <w:rPr>
                                  <w:b w:val="0"/>
                                  <w:szCs w:val="22"/>
                                  <w:lang w:val="ru-RU"/>
                                </w:rPr>
                              </w:pPr>
                              <w:r>
                                <w:rPr>
                                  <w:b w:val="0"/>
                                  <w:szCs w:val="22"/>
                                  <w:lang w:val="ru-RU"/>
                                </w:rPr>
                                <w:t xml:space="preserve">серия </w:t>
                              </w:r>
                            </w:p>
                            <w:p w14:paraId="5836D44C" w14:textId="77777777" w:rsidR="0089384B" w:rsidRDefault="0089384B" w:rsidP="0089384B">
                              <w:pPr>
                                <w:pStyle w:val="32"/>
                                <w:spacing w:after="0"/>
                                <w:rPr>
                                  <w:szCs w:val="22"/>
                                  <w:lang w:val="ru-RU"/>
                                </w:rPr>
                              </w:pPr>
                              <w:r>
                                <w:rPr>
                                  <w:szCs w:val="22"/>
                                  <w:lang w:val="ru-RU"/>
                                </w:rPr>
                                <w:t>ТЕХНИКА ТЕЛЕВИДЕНИЯ</w:t>
                              </w:r>
                            </w:p>
                            <w:p w14:paraId="4A7B42B9" w14:textId="209B3CE2" w:rsidR="0089384B" w:rsidRDefault="0089384B" w:rsidP="0089384B">
                              <w:pPr>
                                <w:pStyle w:val="32"/>
                                <w:spacing w:before="120" w:after="0"/>
                                <w:rPr>
                                  <w:szCs w:val="22"/>
                                  <w:lang w:val="ru-RU"/>
                                </w:rPr>
                              </w:pPr>
                              <w:r>
                                <w:rPr>
                                  <w:szCs w:val="22"/>
                                  <w:lang w:val="ru-RU"/>
                                </w:rPr>
                                <w:t>2023</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 xml:space="preserve">вып. </w:t>
                              </w:r>
                              <w:r w:rsidR="00602070">
                                <w:rPr>
                                  <w:szCs w:val="22"/>
                                  <w:lang w:val="ru-RU"/>
                                </w:rPr>
                                <w:t>4</w:t>
                              </w:r>
                            </w:p>
                            <w:p w14:paraId="75BB883F" w14:textId="77777777" w:rsidR="0089384B" w:rsidRPr="00AC50B7" w:rsidRDefault="0089384B" w:rsidP="0089384B"/>
                          </w:txbxContent>
                        </wps:txbx>
                        <wps:bodyPr rot="0" vert="horz" wrap="square" lIns="18000" tIns="45720" rIns="18000" bIns="45720" anchor="t" anchorCtr="0" upright="1">
                          <a:noAutofit/>
                        </wps:bodyPr>
                      </wps:wsp>
                      <wps:wsp>
                        <wps:cNvPr id="584"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5BE42D" id="Group 414" o:spid="_x0000_s1026" style="position:absolute;left:0;text-align:left;margin-left:0;margin-top:0;width:352.05pt;height:81.6pt;z-index:251660288;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" filled="f" stroked="f">
                  <v:textbox inset=".5mm,,.5mm">
                    <w:txbxContent>
                      <w:p w14:paraId="52265D7C" w14:textId="77777777" w:rsidR="0089384B" w:rsidRDefault="0089384B" w:rsidP="0089384B">
                        <w:pPr>
                          <w:pStyle w:val="32"/>
                          <w:spacing w:after="240"/>
                          <w:ind w:right="-150"/>
                          <w:rPr>
                            <w:spacing w:val="20"/>
                            <w:szCs w:val="22"/>
                            <w:lang w:val="ru-RU"/>
                          </w:rPr>
                        </w:pPr>
                        <w:r>
                          <w:rPr>
                            <w:spacing w:val="20"/>
                            <w:szCs w:val="22"/>
                            <w:lang w:val="ru-RU"/>
                          </w:rPr>
                          <w:t xml:space="preserve">ВОПРОСЫ РАДИОЭЛЕКТРОНИКИ </w:t>
                        </w:r>
                      </w:p>
                      <w:p w14:paraId="24DD4899" w14:textId="77777777" w:rsidR="0089384B" w:rsidRDefault="0089384B" w:rsidP="0089384B">
                        <w:pPr>
                          <w:pStyle w:val="32"/>
                          <w:rPr>
                            <w:b w:val="0"/>
                            <w:szCs w:val="22"/>
                            <w:lang w:val="ru-RU"/>
                          </w:rPr>
                        </w:pPr>
                        <w:r>
                          <w:rPr>
                            <w:b w:val="0"/>
                            <w:szCs w:val="22"/>
                            <w:lang w:val="ru-RU"/>
                          </w:rPr>
                          <w:t xml:space="preserve">серия </w:t>
                        </w:r>
                      </w:p>
                      <w:p w14:paraId="5836D44C" w14:textId="77777777" w:rsidR="0089384B" w:rsidRDefault="0089384B" w:rsidP="0089384B">
                        <w:pPr>
                          <w:pStyle w:val="32"/>
                          <w:spacing w:after="0"/>
                          <w:rPr>
                            <w:szCs w:val="22"/>
                            <w:lang w:val="ru-RU"/>
                          </w:rPr>
                        </w:pPr>
                        <w:r>
                          <w:rPr>
                            <w:szCs w:val="22"/>
                            <w:lang w:val="ru-RU"/>
                          </w:rPr>
                          <w:t>ТЕХНИКА ТЕЛЕВИДЕНИЯ</w:t>
                        </w:r>
                      </w:p>
                      <w:p w14:paraId="4A7B42B9" w14:textId="209B3CE2" w:rsidR="0089384B" w:rsidRDefault="0089384B" w:rsidP="0089384B">
                        <w:pPr>
                          <w:pStyle w:val="32"/>
                          <w:spacing w:before="120" w:after="0"/>
                          <w:rPr>
                            <w:szCs w:val="22"/>
                            <w:lang w:val="ru-RU"/>
                          </w:rPr>
                        </w:pPr>
                        <w:r>
                          <w:rPr>
                            <w:szCs w:val="22"/>
                            <w:lang w:val="ru-RU"/>
                          </w:rPr>
                          <w:t>2023</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 xml:space="preserve">вып. </w:t>
                        </w:r>
                        <w:r w:rsidR="00602070">
                          <w:rPr>
                            <w:szCs w:val="22"/>
                            <w:lang w:val="ru-RU"/>
                          </w:rPr>
                          <w:t>4</w:t>
                        </w:r>
                      </w:p>
                      <w:p w14:paraId="75BB883F" w14:textId="77777777" w:rsidR="0089384B" w:rsidRPr="00AC50B7" w:rsidRDefault="0089384B" w:rsidP="0089384B"/>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" strokeweight="4.5pt">
                  <v:stroke linestyle="thickThin"/>
                </v:line>
                <w10:wrap type="square" anchorx="margin" anchory="margin"/>
              </v:group>
            </w:pict>
          </mc:Fallback>
        </mc:AlternateContent>
      </w:r>
      <w:r w:rsidR="00B30472" w:rsidRPr="00B30472">
        <w:rPr>
          <w:i/>
        </w:rPr>
        <w:t>Попов В. В., Умбиталиев А.</w:t>
      </w:r>
      <w:r w:rsidR="00BF400D">
        <w:rPr>
          <w:i/>
        </w:rPr>
        <w:t> </w:t>
      </w:r>
      <w:r w:rsidR="00B30472" w:rsidRPr="00B30472">
        <w:rPr>
          <w:i/>
        </w:rPr>
        <w:t xml:space="preserve">А., </w:t>
      </w:r>
      <w:r w:rsidR="00B30472" w:rsidRPr="0019297F">
        <w:rPr>
          <w:i/>
        </w:rPr>
        <w:t>Цыцулин А. К.</w:t>
      </w:r>
      <w:r w:rsidR="00B30472" w:rsidRPr="0019297F">
        <w:t xml:space="preserve"> </w:t>
      </w:r>
      <w:bookmarkStart w:id="0" w:name="_Toc147737019"/>
      <w:r w:rsidR="00B30472" w:rsidRPr="0019297F">
        <w:rPr>
          <w:b/>
        </w:rPr>
        <w:t>Современные тенденции проектирования специальных телевизионных систем</w:t>
      </w:r>
      <w:bookmarkEnd w:id="0"/>
      <w:r w:rsidR="00B30472" w:rsidRPr="0019297F">
        <w:rPr>
          <w:b/>
        </w:rPr>
        <w:t>. С. 3–1</w:t>
      </w:r>
      <w:r w:rsidR="005F2726" w:rsidRPr="0019297F">
        <w:rPr>
          <w:b/>
        </w:rPr>
        <w:t>3</w:t>
      </w:r>
      <w:r w:rsidR="00B30472" w:rsidRPr="0019297F">
        <w:rPr>
          <w:b/>
        </w:rPr>
        <w:t xml:space="preserve">. </w:t>
      </w:r>
      <w:r w:rsidR="00B30472" w:rsidRPr="0019297F">
        <w:t xml:space="preserve">Рассмотрены основные тенденции в проектировании специальных телевизионных систем, обусловленные потребностью реализации стратегии развития отрасли, требующей роста качества и сложности систем. Показано, что развитие системотехники и новых технологий микроэлектроники и фотоэлектроники опирается на принципы итерации и адаптации, в том числе с использованием методов искусственного интеллекта, опирающихся на технологию нейроподобных сетей. </w:t>
      </w:r>
      <w:r w:rsidR="00B30472" w:rsidRPr="0019297F">
        <w:rPr>
          <w:b/>
        </w:rPr>
        <w:t>Ключевые слова</w:t>
      </w:r>
      <w:r w:rsidR="00B30472" w:rsidRPr="0019297F">
        <w:t xml:space="preserve">: синтез, проектирование, итерации, адаптация, </w:t>
      </w:r>
      <w:proofErr w:type="spellStart"/>
      <w:r w:rsidR="00B30472" w:rsidRPr="0019297F">
        <w:t>видеоаналитика</w:t>
      </w:r>
      <w:proofErr w:type="spellEnd"/>
    </w:p>
    <w:p w14:paraId="5A06D0E2" w14:textId="58F5FFC5" w:rsidR="005F2726" w:rsidRPr="006E56C5" w:rsidRDefault="005F2726" w:rsidP="0019297F">
      <w:pPr>
        <w:pStyle w:val="af7"/>
        <w:spacing w:before="180"/>
        <w:rPr>
          <w:rFonts w:eastAsia="Calibri"/>
        </w:rPr>
      </w:pPr>
      <w:bookmarkStart w:id="1" w:name="_Toc147737020"/>
      <w:r w:rsidRPr="0019297F">
        <w:rPr>
          <w:i/>
        </w:rPr>
        <w:t xml:space="preserve">Демин А. В., Попов В. В., Зимин В. А, </w:t>
      </w:r>
      <w:proofErr w:type="spellStart"/>
      <w:r w:rsidRPr="0019297F">
        <w:rPr>
          <w:i/>
        </w:rPr>
        <w:t>Сторощук</w:t>
      </w:r>
      <w:proofErr w:type="spellEnd"/>
      <w:r w:rsidRPr="0019297F">
        <w:rPr>
          <w:i/>
        </w:rPr>
        <w:t xml:space="preserve"> О. Б.,  Цыцулин А. К. </w:t>
      </w:r>
      <w:bookmarkStart w:id="2" w:name="_Toc147737021"/>
      <w:bookmarkEnd w:id="1"/>
      <w:r w:rsidRPr="0019297F">
        <w:rPr>
          <w:b/>
        </w:rPr>
        <w:t>Космическая лазерная система дуплексной связи</w:t>
      </w:r>
      <w:bookmarkEnd w:id="2"/>
      <w:r w:rsidRPr="0019297F">
        <w:rPr>
          <w:b/>
        </w:rPr>
        <w:t xml:space="preserve">. С. 14–21. </w:t>
      </w:r>
      <w:r w:rsidRPr="0019297F">
        <w:t>Рассмотрен проектный облик бортового терминала космической лазерной системы</w:t>
      </w:r>
      <w:r w:rsidRPr="0031128B">
        <w:t xml:space="preserve"> дуплексной связи для информационного обмена в </w:t>
      </w:r>
      <w:proofErr w:type="spellStart"/>
      <w:r w:rsidRPr="0031128B">
        <w:t>многоспутниковой</w:t>
      </w:r>
      <w:proofErr w:type="spellEnd"/>
      <w:r w:rsidRPr="0031128B">
        <w:t xml:space="preserve"> группировке и приведены соотношения для оценки требований к системе. Предложена схема построения космической лазерной системы дуплексной связи с</w:t>
      </w:r>
      <w:r>
        <w:t> </w:t>
      </w:r>
      <w:r w:rsidRPr="0031128B">
        <w:t>оптической связью между модулями с параллельным ходом лучей. Показана возможность реализации высокой скорости передачи с</w:t>
      </w:r>
      <w:r>
        <w:t> </w:t>
      </w:r>
      <w:r w:rsidRPr="0031128B">
        <w:t xml:space="preserve">помощью компактных терминалов на большие расстояния. </w:t>
      </w:r>
      <w:r w:rsidRPr="005F2726">
        <w:rPr>
          <w:rFonts w:eastAsia="Calibri"/>
          <w:b/>
        </w:rPr>
        <w:t>Ключевые</w:t>
      </w:r>
      <w:r w:rsidRPr="005F2726">
        <w:rPr>
          <w:rFonts w:eastAsia="Calibri"/>
          <w:b/>
          <w:lang w:val="en-US"/>
        </w:rPr>
        <w:t> </w:t>
      </w:r>
      <w:r w:rsidRPr="005F2726">
        <w:rPr>
          <w:rFonts w:eastAsia="Calibri"/>
          <w:b/>
        </w:rPr>
        <w:t>слова:</w:t>
      </w:r>
      <w:r>
        <w:rPr>
          <w:rFonts w:eastAsia="Calibri"/>
        </w:rPr>
        <w:t xml:space="preserve"> лазер, космос, дуплексная связь, терминал, информация, спутник</w:t>
      </w:r>
    </w:p>
    <w:p w14:paraId="0852E254" w14:textId="3D88DF68" w:rsidR="005F2726" w:rsidRPr="006F55E4" w:rsidRDefault="005F2726" w:rsidP="0019297F">
      <w:pPr>
        <w:pStyle w:val="af7"/>
        <w:spacing w:before="180"/>
        <w:rPr>
          <w:bCs/>
        </w:rPr>
      </w:pPr>
      <w:r w:rsidRPr="006F55E4">
        <w:rPr>
          <w:i/>
          <w:iCs/>
        </w:rPr>
        <w:t xml:space="preserve">Лысенко Н. В., </w:t>
      </w:r>
      <w:proofErr w:type="spellStart"/>
      <w:r w:rsidRPr="006F55E4">
        <w:rPr>
          <w:i/>
          <w:iCs/>
        </w:rPr>
        <w:t>Мотыко</w:t>
      </w:r>
      <w:proofErr w:type="spellEnd"/>
      <w:r w:rsidRPr="006F55E4">
        <w:rPr>
          <w:i/>
          <w:iCs/>
        </w:rPr>
        <w:t> А. А., Малиновский А. С.</w:t>
      </w:r>
      <w:r>
        <w:t xml:space="preserve"> </w:t>
      </w:r>
      <w:r w:rsidRPr="006F55E4">
        <w:rPr>
          <w:b/>
        </w:rPr>
        <w:t>Критерий доминирования как инструмент исследования эффективности информационных систем</w:t>
      </w:r>
      <w:r>
        <w:rPr>
          <w:b/>
        </w:rPr>
        <w:t xml:space="preserve">. С. 22–28. </w:t>
      </w:r>
      <w:r w:rsidRPr="006F55E4">
        <w:t>На базе теории графов сформулирован критерий для оценки эффективности сложных гетерогенных информационных систем, который позволяет проводить анализ влияния тех или иных факторов на функционирование системы и будет полезен при синтезе телекоммуникационных систем и устройств. Приведён пример применения критерия на практике.</w:t>
      </w:r>
      <w:r>
        <w:t xml:space="preserve"> </w:t>
      </w:r>
      <w:r w:rsidRPr="006F55E4">
        <w:rPr>
          <w:b/>
          <w:bCs/>
        </w:rPr>
        <w:t>Ключевые слова</w:t>
      </w:r>
      <w:r w:rsidRPr="006F55E4">
        <w:rPr>
          <w:b/>
        </w:rPr>
        <w:t xml:space="preserve">: </w:t>
      </w:r>
      <w:r w:rsidRPr="006F55E4">
        <w:rPr>
          <w:bCs/>
          <w:lang w:val="en-US"/>
        </w:rPr>
        <w:t>D</w:t>
      </w:r>
      <w:r w:rsidRPr="006F55E4">
        <w:rPr>
          <w:bCs/>
        </w:rPr>
        <w:t>-критерий, исследование эффективности информационных систем, гетерогенные телевизионные системы</w:t>
      </w:r>
    </w:p>
    <w:p w14:paraId="714E7579" w14:textId="748BC73C" w:rsidR="00A85DBF" w:rsidRPr="00C21548" w:rsidRDefault="00D059E1" w:rsidP="0019297F">
      <w:pPr>
        <w:pStyle w:val="af7"/>
        <w:spacing w:before="180"/>
      </w:pPr>
      <w:r>
        <w:rPr>
          <w:i/>
          <w:noProof/>
        </w:rPr>
        <mc:AlternateContent>
          <mc:Choice Requires="wps">
            <w:drawing>
              <wp:anchor distT="0" distB="0" distL="114300" distR="114300" simplePos="0" relativeHeight="251661312" behindDoc="0" locked="0" layoutInCell="1" allowOverlap="1" wp14:anchorId="3167458E" wp14:editId="2E86AE0B">
                <wp:simplePos x="0" y="0"/>
                <wp:positionH relativeFrom="column">
                  <wp:posOffset>-74631</wp:posOffset>
                </wp:positionH>
                <wp:positionV relativeFrom="paragraph">
                  <wp:posOffset>674930</wp:posOffset>
                </wp:positionV>
                <wp:extent cx="3708026" cy="332815"/>
                <wp:effectExtent l="0" t="0" r="6985" b="0"/>
                <wp:wrapNone/>
                <wp:docPr id="442371321" name="Надпись 1"/>
                <wp:cNvGraphicFramePr/>
                <a:graphic xmlns:a="http://schemas.openxmlformats.org/drawingml/2006/main">
                  <a:graphicData uri="http://schemas.microsoft.com/office/word/2010/wordprocessingShape">
                    <wps:wsp>
                      <wps:cNvSpPr txBox="1"/>
                      <wps:spPr>
                        <a:xfrm>
                          <a:off x="0" y="0"/>
                          <a:ext cx="3708026" cy="332815"/>
                        </a:xfrm>
                        <a:prstGeom prst="rect">
                          <a:avLst/>
                        </a:prstGeom>
                        <a:solidFill>
                          <a:schemeClr val="lt1"/>
                        </a:solidFill>
                        <a:ln w="6350">
                          <a:noFill/>
                        </a:ln>
                      </wps:spPr>
                      <wps:txbx>
                        <w:txbxContent>
                          <w:p w14:paraId="7FC9A929" w14:textId="77777777" w:rsidR="00D059E1" w:rsidRDefault="00D05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458E" id="Надпись 1" o:spid="_x0000_s1029" type="#_x0000_t202" style="position:absolute;left:0;text-align:left;margin-left:-5.9pt;margin-top:53.15pt;width:291.95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" fillcolor="white [3201]" stroked="f" strokeweight=".5pt">
                <v:textbox>
                  <w:txbxContent>
                    <w:p w14:paraId="7FC9A929" w14:textId="77777777" w:rsidR="00D059E1" w:rsidRDefault="00D059E1"/>
                  </w:txbxContent>
                </v:textbox>
              </v:shape>
            </w:pict>
          </mc:Fallback>
        </mc:AlternateContent>
      </w:r>
      <w:r w:rsidR="00A85DBF" w:rsidRPr="00C21548">
        <w:rPr>
          <w:i/>
        </w:rPr>
        <w:t>Крупский</w:t>
      </w:r>
      <w:r w:rsidR="00BF400D">
        <w:rPr>
          <w:i/>
        </w:rPr>
        <w:t> </w:t>
      </w:r>
      <w:r w:rsidR="00A85DBF" w:rsidRPr="00C21548">
        <w:rPr>
          <w:i/>
        </w:rPr>
        <w:t>К.</w:t>
      </w:r>
      <w:r w:rsidR="00BF400D">
        <w:rPr>
          <w:i/>
        </w:rPr>
        <w:t> </w:t>
      </w:r>
      <w:r w:rsidR="00A85DBF" w:rsidRPr="00C21548">
        <w:rPr>
          <w:i/>
        </w:rPr>
        <w:t>А., Колпин</w:t>
      </w:r>
      <w:r w:rsidR="00BF400D">
        <w:rPr>
          <w:i/>
        </w:rPr>
        <w:t> </w:t>
      </w:r>
      <w:r w:rsidR="00A85DBF" w:rsidRPr="00C21548">
        <w:rPr>
          <w:i/>
        </w:rPr>
        <w:t>М.</w:t>
      </w:r>
      <w:r w:rsidR="00BF400D">
        <w:rPr>
          <w:i/>
        </w:rPr>
        <w:t> </w:t>
      </w:r>
      <w:r w:rsidR="00A85DBF" w:rsidRPr="00C21548">
        <w:rPr>
          <w:i/>
        </w:rPr>
        <w:t xml:space="preserve">А., </w:t>
      </w:r>
      <w:proofErr w:type="spellStart"/>
      <w:r w:rsidR="00A85DBF" w:rsidRPr="00C21548">
        <w:rPr>
          <w:i/>
        </w:rPr>
        <w:t>Шавин</w:t>
      </w:r>
      <w:proofErr w:type="spellEnd"/>
      <w:r w:rsidR="00BF400D">
        <w:rPr>
          <w:i/>
        </w:rPr>
        <w:t> </w:t>
      </w:r>
      <w:r w:rsidR="00A85DBF" w:rsidRPr="00C21548">
        <w:rPr>
          <w:i/>
        </w:rPr>
        <w:t>А.</w:t>
      </w:r>
      <w:r w:rsidR="00BF400D">
        <w:rPr>
          <w:i/>
        </w:rPr>
        <w:t> </w:t>
      </w:r>
      <w:r w:rsidR="00A85DBF" w:rsidRPr="00C21548">
        <w:rPr>
          <w:i/>
        </w:rPr>
        <w:t>С., Исупов</w:t>
      </w:r>
      <w:r w:rsidR="00BF400D">
        <w:rPr>
          <w:i/>
        </w:rPr>
        <w:t> </w:t>
      </w:r>
      <w:r w:rsidR="00A85DBF" w:rsidRPr="00C21548">
        <w:rPr>
          <w:i/>
        </w:rPr>
        <w:t>А.</w:t>
      </w:r>
      <w:r w:rsidR="00BF400D">
        <w:rPr>
          <w:i/>
        </w:rPr>
        <w:t> </w:t>
      </w:r>
      <w:r w:rsidR="00A85DBF" w:rsidRPr="00C21548">
        <w:rPr>
          <w:i/>
        </w:rPr>
        <w:t>А</w:t>
      </w:r>
      <w:r w:rsidR="00A85DBF" w:rsidRPr="00C21548">
        <w:t xml:space="preserve">. </w:t>
      </w:r>
      <w:r w:rsidR="00A85DBF" w:rsidRPr="00C21548">
        <w:rPr>
          <w:b/>
        </w:rPr>
        <w:t xml:space="preserve">Методический подход к моделированию и обоснованию рациональных режимов функционирования бортовых оптико-электронных средств для </w:t>
      </w:r>
      <w:r w:rsidR="00A85DBF" w:rsidRPr="00C21548">
        <w:rPr>
          <w:b/>
        </w:rPr>
        <w:lastRenderedPageBreak/>
        <w:t>мониторинга техногенной космической обстановки.</w:t>
      </w:r>
      <w:r w:rsidR="00A85DBF">
        <w:rPr>
          <w:b/>
        </w:rPr>
        <w:t xml:space="preserve"> С. 29–37.</w:t>
      </w:r>
      <w:r w:rsidR="00A85DBF" w:rsidRPr="00C21548">
        <w:rPr>
          <w:b/>
        </w:rPr>
        <w:t xml:space="preserve"> </w:t>
      </w:r>
      <w:r w:rsidR="00A85DBF" w:rsidRPr="00C21548">
        <w:t xml:space="preserve">Представлен методический подход к моделированию и обоснованию рациональных режимов функционирования бортовых оптико-электронных средств для мониторинга техногенной космической обстановки. Разработана модель формирования оптических изображений техногенных космических объектов, являющаяся основой методического подхода и позволяющая оценить координатную и некоординатную информации об объектах с учётом искажений. </w:t>
      </w:r>
      <w:r w:rsidR="00A85DBF" w:rsidRPr="00C21548">
        <w:rPr>
          <w:b/>
        </w:rPr>
        <w:t>Ключевые слова:</w:t>
      </w:r>
      <w:r w:rsidR="00A85DBF" w:rsidRPr="00C21548">
        <w:t xml:space="preserve"> изображение, техногенный космический объект, оптико-электронное средство, траекторные измерения, экспозиция</w:t>
      </w:r>
    </w:p>
    <w:p w14:paraId="607CD3A3" w14:textId="23FC5D3D" w:rsidR="00063AEC" w:rsidRPr="006A0DF0" w:rsidRDefault="00063AEC" w:rsidP="0019297F">
      <w:pPr>
        <w:pStyle w:val="af7"/>
        <w:spacing w:before="180"/>
      </w:pPr>
      <w:bookmarkStart w:id="3" w:name="_Toc147737026"/>
      <w:r w:rsidRPr="00063AEC">
        <w:rPr>
          <w:i/>
        </w:rPr>
        <w:t>Капустин</w:t>
      </w:r>
      <w:bookmarkEnd w:id="3"/>
      <w:r w:rsidRPr="00063AEC">
        <w:rPr>
          <w:i/>
        </w:rPr>
        <w:t> В.</w:t>
      </w:r>
      <w:r>
        <w:rPr>
          <w:i/>
        </w:rPr>
        <w:t> </w:t>
      </w:r>
      <w:r w:rsidRPr="00063AEC">
        <w:rPr>
          <w:i/>
        </w:rPr>
        <w:t>В.</w:t>
      </w:r>
      <w:r>
        <w:t xml:space="preserve"> </w:t>
      </w:r>
      <w:bookmarkStart w:id="4" w:name="_Toc147737027"/>
      <w:r w:rsidRPr="00063AEC">
        <w:rPr>
          <w:b/>
        </w:rPr>
        <w:t>Влияние динамического диапазона яркости видеокадров активно-импульсных телевизионных измерительных систем на точность формирования карт дальностей</w:t>
      </w:r>
      <w:bookmarkEnd w:id="4"/>
      <w:r>
        <w:rPr>
          <w:b/>
        </w:rPr>
        <w:t>. С. 38–44.</w:t>
      </w:r>
      <w:r w:rsidRPr="00C21548">
        <w:rPr>
          <w:b/>
        </w:rPr>
        <w:t xml:space="preserve"> </w:t>
      </w:r>
      <w:r>
        <w:t>П</w:t>
      </w:r>
      <w:r w:rsidRPr="00BA3373">
        <w:t>риведен</w:t>
      </w:r>
      <w:r>
        <w:t>ы</w:t>
      </w:r>
      <w:r w:rsidRPr="00BA3373">
        <w:t xml:space="preserve"> </w:t>
      </w:r>
      <w:r w:rsidRPr="00B41145">
        <w:t xml:space="preserve">результаты моделирования многозонных методов формирования карт </w:t>
      </w:r>
      <w:r>
        <w:t>дальностей</w:t>
      </w:r>
      <w:r w:rsidRPr="00B41145">
        <w:t xml:space="preserve"> с использованием активно-импульсных телевизионных измерительных систем</w:t>
      </w:r>
      <w:r>
        <w:t xml:space="preserve"> (АИ ТИС)</w:t>
      </w:r>
      <w:r w:rsidRPr="00B41145">
        <w:t>.</w:t>
      </w:r>
      <w:r w:rsidRPr="004123C6">
        <w:t xml:space="preserve"> </w:t>
      </w:r>
      <w:r>
        <w:t>Оценено</w:t>
      </w:r>
      <w:r w:rsidRPr="00B41145">
        <w:t xml:space="preserve"> влияни</w:t>
      </w:r>
      <w:r>
        <w:t>е</w:t>
      </w:r>
      <w:r w:rsidRPr="00B41145">
        <w:t xml:space="preserve"> динамического диапазона </w:t>
      </w:r>
      <w:r>
        <w:t xml:space="preserve">яркости </w:t>
      </w:r>
      <w:r w:rsidRPr="00B41145">
        <w:t>видеокадров АИ</w:t>
      </w:r>
      <w:r>
        <w:rPr>
          <w:lang w:val="en-US"/>
        </w:rPr>
        <w:t> </w:t>
      </w:r>
      <w:r w:rsidRPr="00B41145">
        <w:t xml:space="preserve">ТИС на потенциальную точность многозонных методов формирования карт </w:t>
      </w:r>
      <w:r>
        <w:t xml:space="preserve">дальностей. </w:t>
      </w:r>
      <w:r w:rsidRPr="00063AEC">
        <w:rPr>
          <w:b/>
        </w:rPr>
        <w:t>Ключевые слова:</w:t>
      </w:r>
      <w:r>
        <w:t xml:space="preserve"> активно-</w:t>
      </w:r>
      <w:r w:rsidRPr="00EF568A">
        <w:t>импульсная</w:t>
      </w:r>
      <w:r>
        <w:t xml:space="preserve"> телевизионная измерительная система, карта дальностей, измерение дальности, активная зона видения, многозонные методы измерения дальности, динамический диапазон яркости </w:t>
      </w:r>
    </w:p>
    <w:p w14:paraId="2F3F2B56" w14:textId="7DBD6AC8" w:rsidR="00063AEC" w:rsidRPr="00063AEC" w:rsidRDefault="00063AEC" w:rsidP="0019297F">
      <w:pPr>
        <w:pStyle w:val="af7"/>
        <w:spacing w:before="180"/>
      </w:pPr>
      <w:r w:rsidRPr="00530DE8">
        <w:rPr>
          <w:i/>
        </w:rPr>
        <w:t>Григорьев</w:t>
      </w:r>
      <w:r>
        <w:rPr>
          <w:i/>
        </w:rPr>
        <w:t> </w:t>
      </w:r>
      <w:r w:rsidRPr="00530DE8">
        <w:rPr>
          <w:i/>
        </w:rPr>
        <w:t>Л.</w:t>
      </w:r>
      <w:r>
        <w:rPr>
          <w:i/>
        </w:rPr>
        <w:t> </w:t>
      </w:r>
      <w:r w:rsidRPr="00530DE8">
        <w:rPr>
          <w:i/>
        </w:rPr>
        <w:t>В.,</w:t>
      </w:r>
      <w:r>
        <w:rPr>
          <w:i/>
        </w:rPr>
        <w:t xml:space="preserve"> </w:t>
      </w:r>
      <w:proofErr w:type="spellStart"/>
      <w:r w:rsidRPr="00530DE8">
        <w:rPr>
          <w:i/>
        </w:rPr>
        <w:t>Сандуленко</w:t>
      </w:r>
      <w:proofErr w:type="spellEnd"/>
      <w:r>
        <w:rPr>
          <w:i/>
        </w:rPr>
        <w:t> </w:t>
      </w:r>
      <w:r w:rsidRPr="00530DE8">
        <w:rPr>
          <w:i/>
        </w:rPr>
        <w:t>А.</w:t>
      </w:r>
      <w:r>
        <w:t> </w:t>
      </w:r>
      <w:r w:rsidRPr="00530DE8">
        <w:rPr>
          <w:i/>
        </w:rPr>
        <w:t>В.</w:t>
      </w:r>
      <w:r w:rsidRPr="00530DE8">
        <w:t xml:space="preserve"> </w:t>
      </w:r>
      <w:r w:rsidRPr="00530DE8">
        <w:rPr>
          <w:i/>
        </w:rPr>
        <w:t>Крячко</w:t>
      </w:r>
      <w:r>
        <w:rPr>
          <w:i/>
        </w:rPr>
        <w:t> </w:t>
      </w:r>
      <w:r w:rsidRPr="00530DE8">
        <w:rPr>
          <w:i/>
        </w:rPr>
        <w:t>А.</w:t>
      </w:r>
      <w:r>
        <w:rPr>
          <w:i/>
        </w:rPr>
        <w:t> </w:t>
      </w:r>
      <w:r w:rsidRPr="00530DE8">
        <w:rPr>
          <w:i/>
        </w:rPr>
        <w:t xml:space="preserve">Ф. </w:t>
      </w:r>
      <w:r w:rsidRPr="00530DE8">
        <w:rPr>
          <w:b/>
        </w:rPr>
        <w:t xml:space="preserve">Система лазерного видения, работающая в безопасном для глаз спектральном диапазоне. </w:t>
      </w:r>
      <w:r>
        <w:rPr>
          <w:b/>
        </w:rPr>
        <w:t xml:space="preserve">С. 45–53. </w:t>
      </w:r>
      <w:r w:rsidRPr="00405A65">
        <w:t>Создан макет адаптивной лазерно-</w:t>
      </w:r>
      <w:proofErr w:type="spellStart"/>
      <w:r w:rsidRPr="00405A65">
        <w:t>стробируемой</w:t>
      </w:r>
      <w:proofErr w:type="spellEnd"/>
      <w:r w:rsidRPr="00405A65">
        <w:t xml:space="preserve"> </w:t>
      </w:r>
      <w:r w:rsidRPr="008B03FA">
        <w:t xml:space="preserve">системы видения для работы в сложной оптической помеховой обстановке. Разработан новый лазерный </w:t>
      </w:r>
      <w:r w:rsidRPr="008B03FA">
        <w:rPr>
          <w:i/>
          <w:lang w:val="en-US"/>
        </w:rPr>
        <w:t>DPSS</w:t>
      </w:r>
      <w:r w:rsidRPr="008B03FA">
        <w:t xml:space="preserve"> излучатель, </w:t>
      </w:r>
      <w:r w:rsidRPr="00244E87">
        <w:t>работающий в</w:t>
      </w:r>
      <w:r w:rsidRPr="008B03FA">
        <w:t xml:space="preserve"> безопасном для глаз спектральном диапазоне. Проверена работа макета в натурном эксперименте</w:t>
      </w:r>
      <w:r w:rsidRPr="00244E87">
        <w:t xml:space="preserve">. </w:t>
      </w:r>
      <w:r w:rsidRPr="00F111E6">
        <w:t>Приведены результаты эксперимента по определению максимальной дальности обнаружения малоразмерной цели.</w:t>
      </w:r>
      <w:r>
        <w:t xml:space="preserve"> </w:t>
      </w:r>
      <w:r w:rsidRPr="00530DE8">
        <w:rPr>
          <w:b/>
          <w:bCs/>
        </w:rPr>
        <w:t>Ключевые слова:</w:t>
      </w:r>
      <w:r w:rsidRPr="00530DE8">
        <w:t> </w:t>
      </w:r>
      <w:r w:rsidRPr="00063AEC">
        <w:t>адаптивная оптика, лазерная</w:t>
      </w:r>
      <w:r w:rsidRPr="00530DE8">
        <w:rPr>
          <w:b/>
        </w:rPr>
        <w:t xml:space="preserve"> </w:t>
      </w:r>
      <w:r w:rsidRPr="00063AEC">
        <w:t xml:space="preserve">динамическая система видения, </w:t>
      </w:r>
      <w:r w:rsidRPr="00063AEC">
        <w:rPr>
          <w:i/>
          <w:lang w:val="en-US"/>
        </w:rPr>
        <w:t>DPSS</w:t>
      </w:r>
      <w:r w:rsidRPr="00063AEC">
        <w:t xml:space="preserve"> лазер с ВКР-</w:t>
      </w:r>
      <w:proofErr w:type="spellStart"/>
      <w:r w:rsidRPr="00063AEC">
        <w:t>самопреобразованием</w:t>
      </w:r>
      <w:proofErr w:type="spellEnd"/>
      <w:r w:rsidRPr="00063AEC">
        <w:t xml:space="preserve"> </w:t>
      </w:r>
    </w:p>
    <w:p w14:paraId="6972A927" w14:textId="0DEF19CD" w:rsidR="00274B93" w:rsidRPr="003F2650" w:rsidRDefault="00274B93" w:rsidP="0019297F">
      <w:pPr>
        <w:pStyle w:val="af7"/>
        <w:spacing w:before="180"/>
        <w:rPr>
          <w:bCs/>
        </w:rPr>
      </w:pPr>
      <w:bookmarkStart w:id="5" w:name="_Toc229809356"/>
      <w:r w:rsidRPr="003F2650">
        <w:rPr>
          <w:i/>
          <w:iCs/>
        </w:rPr>
        <w:t>Грищенко К.</w:t>
      </w:r>
      <w:r w:rsidR="00BF400D">
        <w:rPr>
          <w:i/>
          <w:iCs/>
        </w:rPr>
        <w:t> </w:t>
      </w:r>
      <w:r w:rsidRPr="003F2650">
        <w:rPr>
          <w:i/>
          <w:iCs/>
        </w:rPr>
        <w:t>А.</w:t>
      </w:r>
      <w:r w:rsidRPr="003F2650">
        <w:t xml:space="preserve"> </w:t>
      </w:r>
      <w:bookmarkEnd w:id="5"/>
      <w:r>
        <w:rPr>
          <w:b/>
        </w:rPr>
        <w:t>С</w:t>
      </w:r>
      <w:r w:rsidRPr="003F2650">
        <w:rPr>
          <w:b/>
        </w:rPr>
        <w:t>пособ построения цифрового двойника сети связи</w:t>
      </w:r>
      <w:r>
        <w:rPr>
          <w:b/>
        </w:rPr>
        <w:t xml:space="preserve">. С. 54–61. </w:t>
      </w:r>
      <w:r w:rsidRPr="003F2650">
        <w:t xml:space="preserve">Рассмотрены программно-аппаратные средства моделирования, обеспечивающие возможность построения цифрового двойника сети связи. Проведён сравнительный анализ средств моделирования и выполнено компьютерное моделирования цифрового двойника сети связи. Расчётами подтверждено соответствие модели сети связи, реализованной при помощи средств виртуализации программных образов телекоммуникационного оборудования, и реального прототипа. </w:t>
      </w:r>
      <w:r w:rsidRPr="003F2650">
        <w:rPr>
          <w:b/>
        </w:rPr>
        <w:t>Ключевые слова:</w:t>
      </w:r>
      <w:r>
        <w:rPr>
          <w:b/>
        </w:rPr>
        <w:t xml:space="preserve"> </w:t>
      </w:r>
      <w:r w:rsidRPr="003F2650">
        <w:rPr>
          <w:bCs/>
        </w:rPr>
        <w:t xml:space="preserve">цифровые двойники, сеть связи, </w:t>
      </w:r>
      <w:proofErr w:type="spellStart"/>
      <w:r w:rsidRPr="003F2650">
        <w:rPr>
          <w:bCs/>
        </w:rPr>
        <w:t>агрегативный</w:t>
      </w:r>
      <w:proofErr w:type="spellEnd"/>
      <w:r w:rsidRPr="003F2650">
        <w:rPr>
          <w:bCs/>
        </w:rPr>
        <w:t xml:space="preserve"> подход, виртуализация</w:t>
      </w:r>
    </w:p>
    <w:p w14:paraId="2D6EE16D" w14:textId="3495A4A5" w:rsidR="00E85736" w:rsidRDefault="00E85736" w:rsidP="0019297F">
      <w:pPr>
        <w:pStyle w:val="af7"/>
        <w:spacing w:before="180"/>
      </w:pPr>
      <w:bookmarkStart w:id="6" w:name="_Toc147737032"/>
      <w:r w:rsidRPr="00E85736">
        <w:rPr>
          <w:i/>
        </w:rPr>
        <w:t>Васильева</w:t>
      </w:r>
      <w:r w:rsidRPr="00E85736">
        <w:rPr>
          <w:i/>
          <w:iCs/>
        </w:rPr>
        <w:t> Д. В.,</w:t>
      </w:r>
      <w:r w:rsidRPr="00E85736">
        <w:rPr>
          <w:i/>
        </w:rPr>
        <w:t xml:space="preserve"> Дворников</w:t>
      </w:r>
      <w:r w:rsidRPr="00E85736">
        <w:rPr>
          <w:i/>
          <w:iCs/>
        </w:rPr>
        <w:t xml:space="preserve"> С. С., </w:t>
      </w:r>
      <w:r w:rsidRPr="00E85736">
        <w:rPr>
          <w:i/>
        </w:rPr>
        <w:t>Толстуха</w:t>
      </w:r>
      <w:r w:rsidRPr="00E85736">
        <w:rPr>
          <w:i/>
          <w:iCs/>
        </w:rPr>
        <w:t> Ю. Е.,</w:t>
      </w:r>
      <w:r w:rsidRPr="00E85736">
        <w:rPr>
          <w:i/>
        </w:rPr>
        <w:t xml:space="preserve"> Обрезков П. С., Дворников</w:t>
      </w:r>
      <w:bookmarkEnd w:id="6"/>
      <w:r w:rsidRPr="00E85736">
        <w:rPr>
          <w:i/>
        </w:rPr>
        <w:t> С.</w:t>
      </w:r>
      <w:r>
        <w:rPr>
          <w:i/>
        </w:rPr>
        <w:t> В.</w:t>
      </w:r>
      <w:r>
        <w:t xml:space="preserve"> </w:t>
      </w:r>
      <w:bookmarkStart w:id="7" w:name="_Toc147737033"/>
      <w:r w:rsidRPr="00E85736">
        <w:rPr>
          <w:b/>
        </w:rPr>
        <w:t>Формирование векторов признаков для</w:t>
      </w:r>
      <w:r w:rsidR="00BF400D">
        <w:rPr>
          <w:b/>
        </w:rPr>
        <w:t xml:space="preserve"> </w:t>
      </w:r>
      <w:r w:rsidRPr="00E85736">
        <w:rPr>
          <w:b/>
        </w:rPr>
        <w:t>систем видеонаблюдения</w:t>
      </w:r>
      <w:bookmarkEnd w:id="7"/>
      <w:r>
        <w:rPr>
          <w:b/>
        </w:rPr>
        <w:t xml:space="preserve">. С. 62–68. </w:t>
      </w:r>
      <w:r w:rsidRPr="00FC7965">
        <w:t xml:space="preserve">Представлены результаты обоснования предложений по формированию векторов признаков видеоизображений, </w:t>
      </w:r>
      <w:r w:rsidRPr="00FC7965">
        <w:lastRenderedPageBreak/>
        <w:t xml:space="preserve">формируемых на основе </w:t>
      </w:r>
      <w:r w:rsidRPr="00E96257">
        <w:t>дискретных рядов вейвлетов непрерывного времени. Рассмотрены особенности формирования признаковых пространств в</w:t>
      </w:r>
      <w:r>
        <w:t> </w:t>
      </w:r>
      <w:r w:rsidRPr="00E96257">
        <w:t xml:space="preserve">решении задачи распознавания образов. Приведен алгоритм синтеза </w:t>
      </w:r>
      <w:proofErr w:type="spellStart"/>
      <w:r w:rsidRPr="00E96257">
        <w:t>кратно</w:t>
      </w:r>
      <w:r w:rsidR="00BF400D">
        <w:softHyphen/>
      </w:r>
      <w:r w:rsidRPr="00E96257">
        <w:t>масштабного</w:t>
      </w:r>
      <w:proofErr w:type="spellEnd"/>
      <w:r w:rsidRPr="00E96257">
        <w:t xml:space="preserve"> представления сигналов </w:t>
      </w:r>
      <w:proofErr w:type="gramStart"/>
      <w:r w:rsidRPr="00D32F4D">
        <w:rPr>
          <w:spacing w:val="-2"/>
        </w:rPr>
        <w:t>в  базисах</w:t>
      </w:r>
      <w:proofErr w:type="gramEnd"/>
      <w:r w:rsidRPr="00D32F4D">
        <w:rPr>
          <w:spacing w:val="-2"/>
        </w:rPr>
        <w:t xml:space="preserve"> вейвлетов. Приведена корреляционная оценка контрастности</w:t>
      </w:r>
      <w:r w:rsidRPr="00E96257">
        <w:t xml:space="preserve"> векторов признаков в зависимости от</w:t>
      </w:r>
      <w:r w:rsidRPr="00FC7965">
        <w:t xml:space="preserve"> их размерности. </w:t>
      </w:r>
      <w:r w:rsidRPr="00E85736">
        <w:rPr>
          <w:b/>
        </w:rPr>
        <w:t>Ключевые слова:</w:t>
      </w:r>
      <w:r w:rsidRPr="00FC7965">
        <w:t xml:space="preserve"> формирование векторов признаков, распознавание сигналов, </w:t>
      </w:r>
      <w:proofErr w:type="spellStart"/>
      <w:r w:rsidRPr="00FC7965">
        <w:t>кратномасштабное</w:t>
      </w:r>
      <w:proofErr w:type="spellEnd"/>
      <w:r w:rsidRPr="00FC7965">
        <w:t xml:space="preserve"> представление сигналов, контрастность признаковых пространств</w:t>
      </w:r>
    </w:p>
    <w:p w14:paraId="314769E9" w14:textId="6CC86433" w:rsidR="00E85736" w:rsidRPr="009935D3" w:rsidRDefault="00E85736" w:rsidP="0019297F">
      <w:pPr>
        <w:pStyle w:val="af7"/>
        <w:spacing w:before="180"/>
        <w:rPr>
          <w:rFonts w:eastAsia="Times-Roman"/>
          <w:lang w:eastAsia="en-US"/>
        </w:rPr>
      </w:pPr>
      <w:proofErr w:type="spellStart"/>
      <w:r w:rsidRPr="00D64757">
        <w:rPr>
          <w:i/>
          <w:iCs/>
        </w:rPr>
        <w:t>Шариати</w:t>
      </w:r>
      <w:proofErr w:type="spellEnd"/>
      <w:r w:rsidRPr="00D64757">
        <w:rPr>
          <w:i/>
          <w:iCs/>
        </w:rPr>
        <w:t> Ф.,</w:t>
      </w:r>
      <w:r w:rsidRPr="00D64757">
        <w:rPr>
          <w:i/>
          <w:iCs/>
          <w:spacing w:val="-4"/>
        </w:rPr>
        <w:t xml:space="preserve"> </w:t>
      </w:r>
      <w:r w:rsidRPr="00D64757">
        <w:rPr>
          <w:i/>
          <w:iCs/>
        </w:rPr>
        <w:t xml:space="preserve">Павлов В. А., </w:t>
      </w:r>
      <w:r w:rsidRPr="00D64757">
        <w:rPr>
          <w:i/>
          <w:iCs/>
          <w:spacing w:val="-4"/>
        </w:rPr>
        <w:t xml:space="preserve">Завьялов С. В., </w:t>
      </w:r>
      <w:proofErr w:type="spellStart"/>
      <w:r w:rsidRPr="00D64757">
        <w:rPr>
          <w:i/>
          <w:iCs/>
        </w:rPr>
        <w:t>Цайцинь</w:t>
      </w:r>
      <w:proofErr w:type="spellEnd"/>
      <w:r w:rsidRPr="00D64757">
        <w:rPr>
          <w:i/>
          <w:iCs/>
          <w:lang w:bidi="fa-IR"/>
        </w:rPr>
        <w:t> </w:t>
      </w:r>
      <w:proofErr w:type="gramStart"/>
      <w:r w:rsidRPr="00D64757">
        <w:rPr>
          <w:i/>
          <w:iCs/>
          <w:lang w:bidi="fa-IR"/>
        </w:rPr>
        <w:t>Хань,</w:t>
      </w:r>
      <w:r w:rsidRPr="00D64757">
        <w:rPr>
          <w:i/>
          <w:iCs/>
          <w:lang w:val="en-US" w:bidi="fa-IR"/>
        </w:rPr>
        <w:t> </w:t>
      </w:r>
      <w:r w:rsidRPr="00D64757">
        <w:rPr>
          <w:i/>
          <w:iCs/>
        </w:rPr>
        <w:t xml:space="preserve"> </w:t>
      </w:r>
      <w:proofErr w:type="spellStart"/>
      <w:r w:rsidRPr="00D64757">
        <w:rPr>
          <w:i/>
          <w:iCs/>
        </w:rPr>
        <w:t>Линфэн</w:t>
      </w:r>
      <w:proofErr w:type="spellEnd"/>
      <w:proofErr w:type="gramEnd"/>
      <w:r w:rsidRPr="00D64757">
        <w:rPr>
          <w:i/>
          <w:iCs/>
        </w:rPr>
        <w:t> </w:t>
      </w:r>
      <w:proofErr w:type="spellStart"/>
      <w:r w:rsidRPr="00D64757">
        <w:rPr>
          <w:i/>
          <w:iCs/>
        </w:rPr>
        <w:t>Дуань</w:t>
      </w:r>
      <w:proofErr w:type="spellEnd"/>
      <w:r w:rsidRPr="00D64757">
        <w:rPr>
          <w:i/>
          <w:iCs/>
        </w:rPr>
        <w:t xml:space="preserve"> Первунина Т. М., Ин У, </w:t>
      </w:r>
      <w:r w:rsidRPr="00D64757">
        <w:rPr>
          <w:i/>
          <w:iCs/>
          <w:spacing w:val="-4"/>
        </w:rPr>
        <w:t>Фёдоров С. А.</w:t>
      </w:r>
      <w:r>
        <w:rPr>
          <w:i/>
          <w:iCs/>
          <w:spacing w:val="-4"/>
        </w:rPr>
        <w:t xml:space="preserve"> </w:t>
      </w:r>
      <w:r>
        <w:rPr>
          <w:b/>
        </w:rPr>
        <w:t xml:space="preserve">С. 69–75. </w:t>
      </w:r>
      <w:r>
        <w:rPr>
          <w:i/>
          <w:iCs/>
          <w:spacing w:val="-4"/>
        </w:rPr>
        <w:t xml:space="preserve"> </w:t>
      </w:r>
      <w:r w:rsidRPr="00D64757">
        <w:rPr>
          <w:b/>
          <w:bCs/>
          <w:lang w:bidi="fa-IR"/>
        </w:rPr>
        <w:t xml:space="preserve">Применение комбинации свёрточных, текстурных и </w:t>
      </w:r>
      <w:proofErr w:type="spellStart"/>
      <w:r w:rsidRPr="00D64757">
        <w:rPr>
          <w:b/>
          <w:bCs/>
          <w:lang w:bidi="fa-IR"/>
        </w:rPr>
        <w:t>радиомических</w:t>
      </w:r>
      <w:proofErr w:type="spellEnd"/>
      <w:r w:rsidRPr="00D64757">
        <w:rPr>
          <w:b/>
          <w:bCs/>
          <w:lang w:bidi="fa-IR"/>
        </w:rPr>
        <w:t xml:space="preserve"> признаков для классификации рака легких</w:t>
      </w:r>
      <w:r>
        <w:rPr>
          <w:b/>
          <w:bCs/>
          <w:lang w:bidi="fa-IR"/>
        </w:rPr>
        <w:t xml:space="preserve">. </w:t>
      </w:r>
      <w:r>
        <w:rPr>
          <w:rFonts w:eastAsia="Times-Roman"/>
          <w:color w:val="000000" w:themeColor="text1"/>
          <w:lang w:eastAsia="en-US"/>
        </w:rPr>
        <w:t>П</w:t>
      </w:r>
      <w:r w:rsidRPr="00CC7DAB">
        <w:rPr>
          <w:rFonts w:eastAsia="Times-Roman"/>
          <w:color w:val="000000" w:themeColor="text1"/>
          <w:lang w:eastAsia="en-US"/>
        </w:rPr>
        <w:t xml:space="preserve">редложен подход классификации на основе совокупности признаков, извлечённых из КТ-изображений, с целью разработки </w:t>
      </w:r>
      <w:r w:rsidRPr="009935D3">
        <w:rPr>
          <w:rFonts w:eastAsia="Times-Roman"/>
          <w:color w:val="000000" w:themeColor="text1"/>
          <w:lang w:eastAsia="en-US"/>
        </w:rPr>
        <w:t>автоматической системы для классификации КТ-изображений л</w:t>
      </w:r>
      <w:r>
        <w:rPr>
          <w:rFonts w:eastAsia="Times-Roman"/>
          <w:color w:val="000000" w:themeColor="text1"/>
          <w:lang w:eastAsia="en-US"/>
        </w:rPr>
        <w:t>ё</w:t>
      </w:r>
      <w:r w:rsidRPr="009935D3">
        <w:rPr>
          <w:rFonts w:eastAsia="Times-Roman"/>
          <w:color w:val="000000" w:themeColor="text1"/>
          <w:lang w:eastAsia="en-US"/>
        </w:rPr>
        <w:t xml:space="preserve">гких на семь </w:t>
      </w:r>
      <w:r w:rsidRPr="00C97F12">
        <w:rPr>
          <w:rFonts w:eastAsia="Times-Roman"/>
          <w:i/>
          <w:iCs/>
          <w:color w:val="000000" w:themeColor="text1"/>
          <w:lang w:eastAsia="en-US"/>
        </w:rPr>
        <w:t>Т</w:t>
      </w:r>
      <w:r w:rsidRPr="009935D3">
        <w:rPr>
          <w:rFonts w:eastAsia="Times-Roman"/>
          <w:color w:val="000000" w:themeColor="text1"/>
          <w:lang w:eastAsia="en-US"/>
        </w:rPr>
        <w:t xml:space="preserve">-стадий рака. </w:t>
      </w:r>
      <w:r w:rsidRPr="009935D3">
        <w:rPr>
          <w:lang w:bidi="fa-IR"/>
        </w:rPr>
        <w:t xml:space="preserve">Показано, что интеграция методов </w:t>
      </w:r>
      <w:proofErr w:type="spellStart"/>
      <w:r w:rsidRPr="009935D3">
        <w:rPr>
          <w:lang w:bidi="fa-IR"/>
        </w:rPr>
        <w:t>радиомики</w:t>
      </w:r>
      <w:proofErr w:type="spellEnd"/>
      <w:r w:rsidRPr="009935D3">
        <w:rPr>
          <w:lang w:bidi="fa-IR"/>
        </w:rPr>
        <w:t xml:space="preserve"> и глубокого обучения может значительно повысить точность диагностики рака л</w:t>
      </w:r>
      <w:r>
        <w:rPr>
          <w:lang w:bidi="fa-IR"/>
        </w:rPr>
        <w:t>ё</w:t>
      </w:r>
      <w:r w:rsidRPr="009935D3">
        <w:rPr>
          <w:lang w:bidi="fa-IR"/>
        </w:rPr>
        <w:t>гких.</w:t>
      </w:r>
      <w:r>
        <w:rPr>
          <w:lang w:bidi="fa-IR"/>
        </w:rPr>
        <w:t xml:space="preserve"> </w:t>
      </w:r>
      <w:r w:rsidRPr="00D64757">
        <w:rPr>
          <w:b/>
          <w:bCs/>
        </w:rPr>
        <w:t>Ключевые слова:</w:t>
      </w:r>
      <w:r>
        <w:t xml:space="preserve"> р</w:t>
      </w:r>
      <w:r w:rsidRPr="009935D3">
        <w:t>ак л</w:t>
      </w:r>
      <w:r>
        <w:t>е</w:t>
      </w:r>
      <w:r w:rsidRPr="009935D3">
        <w:t xml:space="preserve">гких, </w:t>
      </w:r>
      <w:proofErr w:type="spellStart"/>
      <w:r w:rsidRPr="009935D3">
        <w:t>радиомические</w:t>
      </w:r>
      <w:proofErr w:type="spellEnd"/>
      <w:r w:rsidRPr="009935D3">
        <w:t xml:space="preserve"> признаки, глубокое обучение </w:t>
      </w:r>
    </w:p>
    <w:p w14:paraId="3BD61907" w14:textId="66BAFDC6" w:rsidR="006519BD" w:rsidRDefault="00B06081" w:rsidP="0019297F">
      <w:pPr>
        <w:pStyle w:val="af7"/>
        <w:spacing w:before="180"/>
        <w:rPr>
          <w:b/>
          <w:bCs/>
          <w:szCs w:val="28"/>
          <w:lang w:bidi="fa-IR"/>
        </w:rPr>
      </w:pPr>
      <w:r w:rsidRPr="00B06081">
        <w:rPr>
          <w:i/>
          <w:iCs/>
        </w:rPr>
        <w:t>Завьялов С. В.,</w:t>
      </w:r>
      <w:r w:rsidRPr="00B06081">
        <w:rPr>
          <w:i/>
          <w:iCs/>
          <w:spacing w:val="-4"/>
        </w:rPr>
        <w:t xml:space="preserve"> </w:t>
      </w:r>
      <w:r w:rsidRPr="00B06081">
        <w:rPr>
          <w:i/>
          <w:iCs/>
        </w:rPr>
        <w:t>Павлов </w:t>
      </w:r>
      <w:r w:rsidRPr="00B06081">
        <w:rPr>
          <w:i/>
          <w:iCs/>
          <w:spacing w:val="-4"/>
        </w:rPr>
        <w:t>В. А</w:t>
      </w:r>
      <w:r w:rsidRPr="00B06081">
        <w:rPr>
          <w:i/>
          <w:iCs/>
        </w:rPr>
        <w:t>.</w:t>
      </w:r>
      <w:r w:rsidRPr="00B06081">
        <w:rPr>
          <w:i/>
          <w:iCs/>
          <w:spacing w:val="-4"/>
        </w:rPr>
        <w:t>, Фёдоров</w:t>
      </w:r>
      <w:r w:rsidR="00E85736">
        <w:rPr>
          <w:i/>
          <w:iCs/>
          <w:spacing w:val="-4"/>
        </w:rPr>
        <w:t> </w:t>
      </w:r>
      <w:r w:rsidRPr="00B06081">
        <w:rPr>
          <w:i/>
          <w:iCs/>
          <w:spacing w:val="-4"/>
        </w:rPr>
        <w:t>С. А.,</w:t>
      </w:r>
      <w:r w:rsidR="00BF400D">
        <w:rPr>
          <w:i/>
          <w:iCs/>
        </w:rPr>
        <w:t xml:space="preserve"> </w:t>
      </w:r>
      <w:proofErr w:type="spellStart"/>
      <w:r w:rsidRPr="00B06081">
        <w:rPr>
          <w:i/>
          <w:iCs/>
        </w:rPr>
        <w:t>Шариати</w:t>
      </w:r>
      <w:proofErr w:type="spellEnd"/>
      <w:r w:rsidRPr="00B06081">
        <w:rPr>
          <w:i/>
          <w:iCs/>
        </w:rPr>
        <w:t> Ф., Первунина Т. М.</w:t>
      </w:r>
      <w:r>
        <w:t xml:space="preserve"> </w:t>
      </w:r>
      <w:r w:rsidRPr="00B06081">
        <w:rPr>
          <w:b/>
          <w:bCs/>
          <w:szCs w:val="28"/>
          <w:lang w:bidi="fa-IR"/>
        </w:rPr>
        <w:t>Автоматическая сегментация и классификация COVID - 19 на КТ-изображениях</w:t>
      </w:r>
      <w:r>
        <w:rPr>
          <w:b/>
          <w:bCs/>
          <w:szCs w:val="28"/>
          <w:lang w:bidi="fa-IR"/>
        </w:rPr>
        <w:t>.</w:t>
      </w:r>
      <w:r w:rsidR="00E85736">
        <w:rPr>
          <w:b/>
          <w:bCs/>
          <w:szCs w:val="28"/>
          <w:lang w:bidi="fa-IR"/>
        </w:rPr>
        <w:t xml:space="preserve"> </w:t>
      </w:r>
      <w:r w:rsidR="00E85736">
        <w:rPr>
          <w:b/>
        </w:rPr>
        <w:t xml:space="preserve">С. 76–83. </w:t>
      </w:r>
      <w:r w:rsidR="00E85736" w:rsidRPr="005F5BCE">
        <w:rPr>
          <w:rFonts w:eastAsia="Times-Roman"/>
          <w:color w:val="000000" w:themeColor="text1"/>
          <w:lang w:eastAsia="en-US"/>
        </w:rPr>
        <w:t>Рассмотрена задача сегментации</w:t>
      </w:r>
      <w:r w:rsidR="00E85736">
        <w:rPr>
          <w:rFonts w:eastAsia="Times-Roman"/>
          <w:color w:val="000000" w:themeColor="text1"/>
          <w:lang w:eastAsia="en-US"/>
        </w:rPr>
        <w:t xml:space="preserve"> </w:t>
      </w:r>
      <w:r w:rsidR="00E85736" w:rsidRPr="005F5BCE">
        <w:rPr>
          <w:rFonts w:eastAsia="Times-Roman"/>
          <w:color w:val="000000" w:themeColor="text1"/>
          <w:lang w:eastAsia="en-US"/>
        </w:rPr>
        <w:t>изображений легочной инфекции COVID-19 для автоматического определения инфицированных областей на КТ</w:t>
      </w:r>
      <w:r w:rsidR="00E85736">
        <w:rPr>
          <w:rFonts w:eastAsia="Times-Roman"/>
          <w:color w:val="000000" w:themeColor="text1"/>
          <w:lang w:eastAsia="en-US"/>
        </w:rPr>
        <w:t>-изображениях</w:t>
      </w:r>
      <w:r w:rsidR="00E85736" w:rsidRPr="005F5BCE">
        <w:rPr>
          <w:rFonts w:eastAsia="Times-Roman"/>
          <w:color w:val="000000" w:themeColor="text1"/>
          <w:lang w:eastAsia="en-US"/>
        </w:rPr>
        <w:t xml:space="preserve"> грудной клетки </w:t>
      </w:r>
      <w:r w:rsidR="00E85736" w:rsidRPr="005F5BCE">
        <w:rPr>
          <w:lang w:bidi="fa-IR"/>
        </w:rPr>
        <w:t>с помощью применения</w:t>
      </w:r>
      <w:r w:rsidR="00E85736" w:rsidRPr="005F5BCE">
        <w:rPr>
          <w:rFonts w:eastAsia="Times-Roman"/>
          <w:lang w:eastAsia="en-US"/>
        </w:rPr>
        <w:t xml:space="preserve"> методов глубокого обучения</w:t>
      </w:r>
      <w:r w:rsidR="00E85736" w:rsidRPr="005F5BCE">
        <w:rPr>
          <w:rFonts w:eastAsia="Times-Roman"/>
          <w:color w:val="000000" w:themeColor="text1"/>
          <w:lang w:eastAsia="en-US"/>
        </w:rPr>
        <w:t>. Показано, что предварительная обработка К</w:t>
      </w:r>
      <w:r w:rsidR="00E85736">
        <w:rPr>
          <w:rFonts w:eastAsia="Times-Roman"/>
          <w:color w:val="000000" w:themeColor="text1"/>
          <w:lang w:eastAsia="en-US"/>
        </w:rPr>
        <w:t>Т-</w:t>
      </w:r>
      <w:r w:rsidR="00E85736" w:rsidRPr="005F5BCE">
        <w:rPr>
          <w:rFonts w:eastAsia="Times-Roman"/>
          <w:color w:val="000000" w:themeColor="text1"/>
          <w:lang w:eastAsia="en-US"/>
        </w:rPr>
        <w:t>изображений грудной клетки с помощью извлечения текстурных признаков позволяет повысить эффективность сегментации</w:t>
      </w:r>
      <w:r w:rsidR="00E85736" w:rsidRPr="005F5BCE">
        <w:rPr>
          <w:rFonts w:eastAsia="Times-Roman"/>
          <w:lang w:eastAsia="en-US"/>
        </w:rPr>
        <w:t>. Предложен метод автоматической сегментации и классификация COVID-19 на КТ-изображениях.</w:t>
      </w:r>
      <w:r w:rsidR="00E85736" w:rsidRPr="005F5BCE">
        <w:rPr>
          <w:rFonts w:eastAsia="Times-Roman"/>
          <w:color w:val="FF0000"/>
          <w:lang w:eastAsia="en-US"/>
        </w:rPr>
        <w:t xml:space="preserve"> </w:t>
      </w:r>
      <w:r w:rsidR="00E85736" w:rsidRPr="005F5BCE">
        <w:rPr>
          <w:rFonts w:eastAsia="Times-Roman"/>
          <w:color w:val="000000" w:themeColor="text1"/>
          <w:lang w:eastAsia="en-US"/>
        </w:rPr>
        <w:t>Результаты тестирования показали высокую точность и эффе</w:t>
      </w:r>
      <w:r w:rsidR="005B1F44">
        <w:rPr>
          <w:rFonts w:eastAsia="Times-Roman"/>
          <w:color w:val="000000" w:themeColor="text1"/>
          <w:lang w:eastAsia="en-US"/>
        </w:rPr>
        <w:t>к</w:t>
      </w:r>
      <w:r w:rsidR="00E85736" w:rsidRPr="005F5BCE">
        <w:rPr>
          <w:rFonts w:eastAsia="Times-Roman"/>
          <w:color w:val="000000" w:themeColor="text1"/>
          <w:lang w:eastAsia="en-US"/>
        </w:rPr>
        <w:t>тивность предложенного метода</w:t>
      </w:r>
      <w:r w:rsidR="00E85736">
        <w:rPr>
          <w:rFonts w:eastAsia="Times-Roman"/>
          <w:color w:val="000000" w:themeColor="text1"/>
          <w:lang w:eastAsia="en-US"/>
        </w:rPr>
        <w:t xml:space="preserve"> </w:t>
      </w:r>
      <w:r w:rsidR="00E85736" w:rsidRPr="005F5BCE">
        <w:rPr>
          <w:rFonts w:eastAsia="Times-Roman"/>
          <w:color w:val="000000" w:themeColor="text1"/>
          <w:lang w:eastAsia="en-US"/>
        </w:rPr>
        <w:t>сегментации инфицированных областей</w:t>
      </w:r>
      <w:r w:rsidR="00E85736">
        <w:rPr>
          <w:rFonts w:eastAsia="Times-Roman"/>
          <w:color w:val="000000" w:themeColor="text1"/>
          <w:lang w:eastAsia="en-US"/>
        </w:rPr>
        <w:t xml:space="preserve"> по сравнению</w:t>
      </w:r>
      <w:r w:rsidR="00E85736" w:rsidRPr="005F5BCE">
        <w:rPr>
          <w:rFonts w:eastAsia="Times-Roman"/>
          <w:color w:val="000000" w:themeColor="text1"/>
          <w:lang w:eastAsia="en-US"/>
        </w:rPr>
        <w:t xml:space="preserve"> с другими подходами</w:t>
      </w:r>
      <w:r w:rsidR="006519BD" w:rsidRPr="006519BD">
        <w:rPr>
          <w:szCs w:val="28"/>
          <w:lang w:bidi="fa-IR"/>
        </w:rPr>
        <w:t xml:space="preserve"> </w:t>
      </w:r>
      <w:r w:rsidR="006519BD" w:rsidRPr="006519BD">
        <w:rPr>
          <w:b/>
          <w:bCs/>
          <w:szCs w:val="28"/>
          <w:lang w:bidi="fa-IR"/>
        </w:rPr>
        <w:t>Ключевые слова:</w:t>
      </w:r>
      <w:r w:rsidR="005B1F44">
        <w:rPr>
          <w:b/>
          <w:bCs/>
          <w:szCs w:val="28"/>
          <w:lang w:bidi="fa-IR"/>
        </w:rPr>
        <w:t xml:space="preserve"> </w:t>
      </w:r>
      <w:r w:rsidR="006519BD" w:rsidRPr="006519BD">
        <w:rPr>
          <w:b/>
          <w:bCs/>
          <w:szCs w:val="28"/>
          <w:lang w:bidi="fa-IR"/>
        </w:rPr>
        <w:t>свёрточная нейронная сеть, COVID-19, компьютерная томография легких, сегментация</w:t>
      </w:r>
    </w:p>
    <w:p w14:paraId="33337315" w14:textId="33C17D1F" w:rsidR="007007ED" w:rsidRDefault="007007ED" w:rsidP="0019297F">
      <w:pPr>
        <w:pStyle w:val="af7"/>
        <w:spacing w:before="180"/>
      </w:pPr>
      <w:r w:rsidRPr="007007ED">
        <w:rPr>
          <w:i/>
          <w:iCs/>
        </w:rPr>
        <w:t>Севидов</w:t>
      </w:r>
      <w:r w:rsidR="00BF400D">
        <w:rPr>
          <w:i/>
          <w:iCs/>
        </w:rPr>
        <w:t> В. В.,</w:t>
      </w:r>
      <w:r w:rsidRPr="007007ED">
        <w:rPr>
          <w:i/>
          <w:iCs/>
        </w:rPr>
        <w:t xml:space="preserve"> Синицын</w:t>
      </w:r>
      <w:r w:rsidR="00BF400D">
        <w:rPr>
          <w:i/>
          <w:iCs/>
        </w:rPr>
        <w:t> П. С.,</w:t>
      </w:r>
      <w:r w:rsidRPr="007007ED">
        <w:rPr>
          <w:i/>
          <w:iCs/>
        </w:rPr>
        <w:t xml:space="preserve"> Тихонов</w:t>
      </w:r>
      <w:r w:rsidR="00BF400D">
        <w:rPr>
          <w:i/>
          <w:iCs/>
        </w:rPr>
        <w:t> С. С.,</w:t>
      </w:r>
      <w:r w:rsidRPr="007007ED">
        <w:rPr>
          <w:i/>
          <w:iCs/>
        </w:rPr>
        <w:t xml:space="preserve"> Островский</w:t>
      </w:r>
      <w:r w:rsidR="00BF400D">
        <w:rPr>
          <w:i/>
          <w:iCs/>
        </w:rPr>
        <w:t> Ю. Н.</w:t>
      </w:r>
      <w:r>
        <w:rPr>
          <w:i/>
          <w:iCs/>
        </w:rPr>
        <w:t xml:space="preserve"> </w:t>
      </w:r>
      <w:r w:rsidRPr="007007ED">
        <w:rPr>
          <w:b/>
          <w:bCs/>
        </w:rPr>
        <w:t>Расчет параметров имитирующей радиопомехи космическому радиолокатору</w:t>
      </w:r>
      <w:r w:rsidR="00126B97">
        <w:t xml:space="preserve">. </w:t>
      </w:r>
      <w:r w:rsidR="00126B97">
        <w:rPr>
          <w:b/>
        </w:rPr>
        <w:t xml:space="preserve">С. 84–90. </w:t>
      </w:r>
      <w:r w:rsidR="00126B97" w:rsidRPr="00D53FB9">
        <w:t xml:space="preserve">Рассмотрены алгоритм, а также аналитические соотношения </w:t>
      </w:r>
      <w:r w:rsidR="00126B97" w:rsidRPr="003070C3">
        <w:rPr>
          <w:spacing w:val="-4"/>
        </w:rPr>
        <w:t>расчёта параметров имитирующей радиопомехи. Показаны результаты имитационного моделиров</w:t>
      </w:r>
      <w:r w:rsidR="00126B97">
        <w:rPr>
          <w:spacing w:val="-4"/>
        </w:rPr>
        <w:t>ания, подтверждающие состоятель</w:t>
      </w:r>
      <w:r w:rsidR="00126B97" w:rsidRPr="003070C3">
        <w:rPr>
          <w:spacing w:val="-4"/>
        </w:rPr>
        <w:t>ность</w:t>
      </w:r>
      <w:r w:rsidR="00126B97" w:rsidRPr="00D53FB9">
        <w:t xml:space="preserve"> предлагаемого технического решения. Предложены перспективы использования представленного способа</w:t>
      </w:r>
      <w:r w:rsidR="00126B97">
        <w:t xml:space="preserve">. </w:t>
      </w:r>
      <w:r w:rsidRPr="007007ED">
        <w:rPr>
          <w:b/>
          <w:bCs/>
        </w:rPr>
        <w:t>Ключевые слова:</w:t>
      </w:r>
      <w:r>
        <w:t xml:space="preserve"> </w:t>
      </w:r>
      <w:r w:rsidRPr="00D53FB9">
        <w:t xml:space="preserve">космический радиолокатор, станция </w:t>
      </w:r>
      <w:proofErr w:type="spellStart"/>
      <w:r w:rsidRPr="00D53FB9">
        <w:t>радиоподавления</w:t>
      </w:r>
      <w:proofErr w:type="spellEnd"/>
      <w:r w:rsidRPr="00D53FB9">
        <w:t>, имитирующая радиопомеха, дистанционное зондирование Земли, радар с синтезированной апертурой, радиолокационное наблюдение, наземный мобильный объект</w:t>
      </w:r>
    </w:p>
    <w:p w14:paraId="4209D100" w14:textId="1A85CBAD" w:rsidR="00126B97" w:rsidRDefault="00126B97" w:rsidP="0019297F">
      <w:pPr>
        <w:pStyle w:val="af7"/>
        <w:spacing w:before="180"/>
      </w:pPr>
      <w:proofErr w:type="spellStart"/>
      <w:r w:rsidRPr="006D5D7B">
        <w:rPr>
          <w:i/>
          <w:iCs/>
        </w:rPr>
        <w:t>Быструшкин</w:t>
      </w:r>
      <w:proofErr w:type="spellEnd"/>
      <w:r>
        <w:rPr>
          <w:i/>
          <w:iCs/>
        </w:rPr>
        <w:t> К. Н.,</w:t>
      </w:r>
      <w:r w:rsidRPr="006D5D7B">
        <w:rPr>
          <w:i/>
          <w:iCs/>
        </w:rPr>
        <w:t xml:space="preserve"> Губко</w:t>
      </w:r>
      <w:r>
        <w:rPr>
          <w:i/>
          <w:iCs/>
        </w:rPr>
        <w:t> В. Д.,</w:t>
      </w:r>
      <w:r w:rsidRPr="006D5D7B">
        <w:rPr>
          <w:i/>
          <w:iCs/>
        </w:rPr>
        <w:t xml:space="preserve"> Кочкин</w:t>
      </w:r>
      <w:r>
        <w:rPr>
          <w:i/>
          <w:iCs/>
        </w:rPr>
        <w:t> Е. А.,</w:t>
      </w:r>
      <w:r w:rsidRPr="006D5D7B">
        <w:rPr>
          <w:i/>
          <w:iCs/>
        </w:rPr>
        <w:t xml:space="preserve"> Любимов</w:t>
      </w:r>
      <w:r>
        <w:rPr>
          <w:i/>
          <w:iCs/>
        </w:rPr>
        <w:t> </w:t>
      </w:r>
      <w:r w:rsidRPr="008E50D2">
        <w:rPr>
          <w:i/>
          <w:iCs/>
        </w:rPr>
        <w:t>А. О.</w:t>
      </w:r>
      <w:r w:rsidRPr="008E50D2">
        <w:t xml:space="preserve"> </w:t>
      </w:r>
      <w:r w:rsidRPr="008E50D2">
        <w:rPr>
          <w:b/>
        </w:rPr>
        <w:t>Светодиодный монитор коллективного пользования. С. 91–9</w:t>
      </w:r>
      <w:r w:rsidR="008E50D2" w:rsidRPr="008E50D2">
        <w:rPr>
          <w:b/>
        </w:rPr>
        <w:t>6</w:t>
      </w:r>
      <w:r w:rsidRPr="008E50D2">
        <w:rPr>
          <w:b/>
        </w:rPr>
        <w:t>.</w:t>
      </w:r>
      <w:r>
        <w:rPr>
          <w:b/>
        </w:rPr>
        <w:t xml:space="preserve"> </w:t>
      </w:r>
      <w:r>
        <w:lastRenderedPageBreak/>
        <w:t>Рассмотрены</w:t>
      </w:r>
      <w:r w:rsidRPr="00C00D9A">
        <w:t xml:space="preserve"> результаты разработки ЗАО «МНИТИ» светодиодного монитора коллективного пользования, предназначен</w:t>
      </w:r>
      <w:r>
        <w:softHyphen/>
      </w:r>
      <w:r w:rsidRPr="00C00D9A">
        <w:t>ного для использования в ситуационных центрах, офисах, конференц-залах, общественных местах и других местах коллективного пользования.</w:t>
      </w:r>
      <w:r>
        <w:t xml:space="preserve"> </w:t>
      </w:r>
      <w:r w:rsidRPr="00AA051C">
        <w:t>Предложен российский вариант контроллера управления светодиодными видеостенами.</w:t>
      </w:r>
      <w:r>
        <w:t xml:space="preserve"> </w:t>
      </w:r>
      <w:r w:rsidRPr="00DE4968">
        <w:rPr>
          <w:b/>
          <w:bCs/>
        </w:rPr>
        <w:t>Ключевые слова</w:t>
      </w:r>
      <w:r w:rsidRPr="00DB6855">
        <w:t xml:space="preserve">: </w:t>
      </w:r>
      <w:r w:rsidRPr="009B3724">
        <w:t>кон</w:t>
      </w:r>
      <w:r>
        <w:t>троллер</w:t>
      </w:r>
      <w:r w:rsidRPr="00DB6855">
        <w:t xml:space="preserve"> </w:t>
      </w:r>
      <w:r>
        <w:t>видеостены</w:t>
      </w:r>
      <w:r w:rsidRPr="00DB6855">
        <w:t xml:space="preserve">, </w:t>
      </w:r>
      <w:r>
        <w:t>светодиодные</w:t>
      </w:r>
      <w:r w:rsidRPr="00DB6855">
        <w:t xml:space="preserve"> </w:t>
      </w:r>
      <w:r>
        <w:t>модули</w:t>
      </w:r>
      <w:r w:rsidRPr="00DB6855">
        <w:t xml:space="preserve">, </w:t>
      </w:r>
      <w:r>
        <w:t>мониторы</w:t>
      </w:r>
    </w:p>
    <w:p w14:paraId="174D2885" w14:textId="57388468" w:rsidR="008E50D2" w:rsidRPr="00D95072" w:rsidRDefault="008E50D2" w:rsidP="0019297F">
      <w:pPr>
        <w:pStyle w:val="af7"/>
        <w:spacing w:before="180"/>
        <w:rPr>
          <w:bCs/>
        </w:rPr>
      </w:pPr>
      <w:r w:rsidRPr="00D95072">
        <w:rPr>
          <w:bCs/>
          <w:i/>
        </w:rPr>
        <w:t>Васильева</w:t>
      </w:r>
      <w:r>
        <w:rPr>
          <w:bCs/>
          <w:i/>
        </w:rPr>
        <w:t> Д. В.,</w:t>
      </w:r>
      <w:r w:rsidRPr="00D95072">
        <w:rPr>
          <w:bCs/>
          <w:i/>
        </w:rPr>
        <w:t xml:space="preserve"> Дворников</w:t>
      </w:r>
      <w:r>
        <w:rPr>
          <w:bCs/>
          <w:i/>
        </w:rPr>
        <w:t> </w:t>
      </w:r>
      <w:r w:rsidRPr="00D95072">
        <w:rPr>
          <w:bCs/>
          <w:i/>
        </w:rPr>
        <w:t>С. </w:t>
      </w:r>
      <w:r>
        <w:rPr>
          <w:bCs/>
          <w:i/>
        </w:rPr>
        <w:t>С</w:t>
      </w:r>
      <w:r w:rsidRPr="00D95072">
        <w:rPr>
          <w:bCs/>
          <w:i/>
        </w:rPr>
        <w:t>.</w:t>
      </w:r>
      <w:r>
        <w:rPr>
          <w:bCs/>
          <w:i/>
        </w:rPr>
        <w:t xml:space="preserve">, </w:t>
      </w:r>
      <w:r w:rsidRPr="00D95072">
        <w:rPr>
          <w:bCs/>
          <w:i/>
        </w:rPr>
        <w:t>Дворников</w:t>
      </w:r>
      <w:r>
        <w:rPr>
          <w:bCs/>
          <w:i/>
        </w:rPr>
        <w:t> С. В.</w:t>
      </w:r>
      <w:r>
        <w:rPr>
          <w:bCs/>
          <w:iCs/>
        </w:rPr>
        <w:t xml:space="preserve">. </w:t>
      </w:r>
      <w:r w:rsidRPr="00D95072">
        <w:rPr>
          <w:b/>
          <w:bCs/>
        </w:rPr>
        <w:t>Обоснование направления развития РЛС обнаружения малоразмерных объектов</w:t>
      </w:r>
      <w:r w:rsidRPr="008E50D2">
        <w:rPr>
          <w:b/>
        </w:rPr>
        <w:t>.</w:t>
      </w:r>
      <w:r>
        <w:t xml:space="preserve"> </w:t>
      </w:r>
      <w:r w:rsidRPr="008E50D2">
        <w:rPr>
          <w:b/>
        </w:rPr>
        <w:t>С. 9</w:t>
      </w:r>
      <w:r>
        <w:rPr>
          <w:b/>
        </w:rPr>
        <w:t>7</w:t>
      </w:r>
      <w:r w:rsidRPr="008E50D2">
        <w:rPr>
          <w:b/>
        </w:rPr>
        <w:t>–</w:t>
      </w:r>
      <w:r>
        <w:rPr>
          <w:b/>
        </w:rPr>
        <w:t>104</w:t>
      </w:r>
      <w:r w:rsidRPr="008E50D2">
        <w:rPr>
          <w:b/>
        </w:rPr>
        <w:t>.</w:t>
      </w:r>
      <w:r>
        <w:rPr>
          <w:b/>
        </w:rPr>
        <w:t xml:space="preserve"> </w:t>
      </w:r>
      <w:r w:rsidRPr="00D95072">
        <w:t xml:space="preserve">Представлен анализ проблем обнаружения малоразмерных целей. Раскрыты основные причины, влияющие на дальность обнаружения объектов. Рассмотрены основные направления, позволяющие повысить эффективность радаров. Приведены обобщённые данные об эффективной поверхности рассеивания типовых подстилающих поверхностей в различных радиодиапазонах. </w:t>
      </w:r>
      <w:r w:rsidRPr="00D95072">
        <w:rPr>
          <w:b/>
        </w:rPr>
        <w:t xml:space="preserve">Ключевые слова: </w:t>
      </w:r>
      <w:r w:rsidRPr="00D95072">
        <w:rPr>
          <w:bCs/>
        </w:rPr>
        <w:t>малоразмерные цели, радиолокационное обнаружение, пассивные помехи, эффективная поверхность рассеивания</w:t>
      </w:r>
    </w:p>
    <w:p w14:paraId="0832CEEE" w14:textId="20E9EDF3" w:rsidR="007007ED" w:rsidRPr="007007ED" w:rsidRDefault="007007ED" w:rsidP="0019297F">
      <w:pPr>
        <w:pStyle w:val="af7"/>
        <w:spacing w:before="180"/>
        <w:rPr>
          <w:bCs/>
        </w:rPr>
      </w:pPr>
      <w:r w:rsidRPr="007007ED">
        <w:rPr>
          <w:i/>
          <w:iCs/>
        </w:rPr>
        <w:t>Дворников</w:t>
      </w:r>
      <w:r w:rsidR="008E50D2">
        <w:rPr>
          <w:i/>
          <w:iCs/>
        </w:rPr>
        <w:t> С. С.</w:t>
      </w:r>
      <w:r w:rsidRPr="007007ED">
        <w:rPr>
          <w:i/>
          <w:iCs/>
        </w:rPr>
        <w:t xml:space="preserve">, </w:t>
      </w:r>
      <w:proofErr w:type="spellStart"/>
      <w:r w:rsidRPr="007007ED">
        <w:rPr>
          <w:i/>
          <w:iCs/>
        </w:rPr>
        <w:t>Аюков</w:t>
      </w:r>
      <w:proofErr w:type="spellEnd"/>
      <w:r w:rsidR="008E50D2">
        <w:rPr>
          <w:i/>
          <w:iCs/>
        </w:rPr>
        <w:t> Б. А., К</w:t>
      </w:r>
      <w:r w:rsidRPr="007007ED">
        <w:rPr>
          <w:i/>
          <w:iCs/>
        </w:rPr>
        <w:t>рячко</w:t>
      </w:r>
      <w:r w:rsidR="008E50D2">
        <w:rPr>
          <w:i/>
          <w:iCs/>
        </w:rPr>
        <w:t> А. Ф.</w:t>
      </w:r>
      <w:r w:rsidRPr="007007ED">
        <w:rPr>
          <w:i/>
          <w:iCs/>
        </w:rPr>
        <w:t>,</w:t>
      </w:r>
      <w:r w:rsidR="008E50D2">
        <w:rPr>
          <w:i/>
          <w:iCs/>
        </w:rPr>
        <w:t xml:space="preserve"> </w:t>
      </w:r>
      <w:r w:rsidRPr="007007ED">
        <w:rPr>
          <w:i/>
          <w:iCs/>
        </w:rPr>
        <w:t>Дворников</w:t>
      </w:r>
      <w:r w:rsidR="008E50D2">
        <w:rPr>
          <w:i/>
          <w:iCs/>
        </w:rPr>
        <w:t> С. В.</w:t>
      </w:r>
      <w:r>
        <w:t xml:space="preserve"> </w:t>
      </w:r>
      <w:r w:rsidRPr="007007ED">
        <w:rPr>
          <w:b/>
          <w:bCs/>
        </w:rPr>
        <w:t>Численный метод расчета атомарных функция для синтеза радиосигналов</w:t>
      </w:r>
      <w:r>
        <w:rPr>
          <w:szCs w:val="24"/>
        </w:rPr>
        <w:t xml:space="preserve">. </w:t>
      </w:r>
      <w:r w:rsidR="00BF400D">
        <w:rPr>
          <w:szCs w:val="24"/>
        </w:rPr>
        <w:br/>
      </w:r>
      <w:r w:rsidR="008E50D2" w:rsidRPr="008E50D2">
        <w:rPr>
          <w:b/>
        </w:rPr>
        <w:t>С. </w:t>
      </w:r>
      <w:r w:rsidR="008E50D2">
        <w:rPr>
          <w:b/>
        </w:rPr>
        <w:t>105</w:t>
      </w:r>
      <w:r w:rsidR="008E50D2" w:rsidRPr="008E50D2">
        <w:rPr>
          <w:b/>
        </w:rPr>
        <w:t>–</w:t>
      </w:r>
      <w:r w:rsidR="008E50D2">
        <w:rPr>
          <w:b/>
        </w:rPr>
        <w:t>110</w:t>
      </w:r>
      <w:r w:rsidR="008E50D2" w:rsidRPr="008E50D2">
        <w:rPr>
          <w:b/>
        </w:rPr>
        <w:t>.</w:t>
      </w:r>
      <w:r w:rsidR="008E50D2">
        <w:rPr>
          <w:b/>
        </w:rPr>
        <w:t xml:space="preserve"> </w:t>
      </w:r>
      <w:r w:rsidRPr="007007ED">
        <w:t>Представлены общие сведения об аналитическом синтезе атомарных функций, используемых для формирования спектрально-эффективных радиосигналов с компактным спектром. Приведены аналитические выражения в рекуррентном виде. Доказана целесообразность при численных расчётах ограничиваться первыми шестью членами аппроксимирующего ряда шестью итерациями, обеспечивающими снижение уровня внеполосных затуханий на 50</w:t>
      </w:r>
      <w:r w:rsidR="008E50D2">
        <w:t> </w:t>
      </w:r>
      <w:r w:rsidRPr="007007ED">
        <w:t>дБ.</w:t>
      </w:r>
      <w:r>
        <w:t xml:space="preserve"> </w:t>
      </w:r>
      <w:r w:rsidRPr="007007ED">
        <w:rPr>
          <w:b/>
        </w:rPr>
        <w:t xml:space="preserve">Ключевые слова: </w:t>
      </w:r>
      <w:r w:rsidRPr="007007ED">
        <w:rPr>
          <w:bCs/>
        </w:rPr>
        <w:t>численные методы, атомарные функции, рекуррентная формула, спектрально-эффективные сигналы.</w:t>
      </w:r>
    </w:p>
    <w:p w14:paraId="50A1C21C" w14:textId="20EEE0B5" w:rsidR="006A4495" w:rsidRDefault="006A4495" w:rsidP="0019297F">
      <w:pPr>
        <w:pStyle w:val="af7"/>
        <w:spacing w:before="180"/>
      </w:pPr>
      <w:r w:rsidRPr="006A4495">
        <w:rPr>
          <w:i/>
          <w:iCs/>
        </w:rPr>
        <w:t>Гнатюк</w:t>
      </w:r>
      <w:r w:rsidR="008E50D2">
        <w:rPr>
          <w:i/>
          <w:iCs/>
        </w:rPr>
        <w:t> А. И.</w:t>
      </w:r>
      <w:r w:rsidRPr="006A4495">
        <w:rPr>
          <w:i/>
          <w:iCs/>
        </w:rPr>
        <w:t xml:space="preserve">, </w:t>
      </w:r>
      <w:proofErr w:type="spellStart"/>
      <w:r w:rsidRPr="006A4495">
        <w:rPr>
          <w:i/>
          <w:iCs/>
        </w:rPr>
        <w:t>Шавин</w:t>
      </w:r>
      <w:proofErr w:type="spellEnd"/>
      <w:r w:rsidR="008E50D2">
        <w:rPr>
          <w:i/>
          <w:iCs/>
        </w:rPr>
        <w:t> А. С.</w:t>
      </w:r>
      <w:r w:rsidRPr="006A4495">
        <w:rPr>
          <w:i/>
          <w:iCs/>
        </w:rPr>
        <w:t>,</w:t>
      </w:r>
      <w:r w:rsidR="008E50D2">
        <w:rPr>
          <w:i/>
          <w:iCs/>
        </w:rPr>
        <w:t xml:space="preserve"> Л</w:t>
      </w:r>
      <w:r w:rsidRPr="006A4495">
        <w:rPr>
          <w:i/>
          <w:iCs/>
        </w:rPr>
        <w:t>изан</w:t>
      </w:r>
      <w:r w:rsidR="008E50D2">
        <w:rPr>
          <w:i/>
          <w:iCs/>
        </w:rPr>
        <w:t> В. М.</w:t>
      </w:r>
      <w:r>
        <w:t xml:space="preserve"> </w:t>
      </w:r>
      <w:r w:rsidRPr="008E50D2">
        <w:rPr>
          <w:b/>
        </w:rPr>
        <w:t>Методический подход к</w:t>
      </w:r>
      <w:r w:rsidR="00BF400D">
        <w:rPr>
          <w:b/>
        </w:rPr>
        <w:t> </w:t>
      </w:r>
      <w:r w:rsidRPr="008E50D2">
        <w:rPr>
          <w:b/>
        </w:rPr>
        <w:t>синтезу параметров конструкции корпусов космических аппаратов с</w:t>
      </w:r>
      <w:r w:rsidR="00BF400D">
        <w:rPr>
          <w:b/>
        </w:rPr>
        <w:t> </w:t>
      </w:r>
      <w:r w:rsidRPr="008E50D2">
        <w:rPr>
          <w:b/>
        </w:rPr>
        <w:t>заданными отражательными характеристиками.</w:t>
      </w:r>
      <w:r w:rsidR="008E50D2">
        <w:rPr>
          <w:b/>
        </w:rPr>
        <w:t xml:space="preserve"> </w:t>
      </w:r>
      <w:r w:rsidR="008E50D2" w:rsidRPr="008E50D2">
        <w:rPr>
          <w:b/>
        </w:rPr>
        <w:t>С. </w:t>
      </w:r>
      <w:r w:rsidR="008E50D2">
        <w:rPr>
          <w:b/>
        </w:rPr>
        <w:t>111</w:t>
      </w:r>
      <w:r w:rsidR="008E50D2" w:rsidRPr="008E50D2">
        <w:rPr>
          <w:b/>
        </w:rPr>
        <w:t>–</w:t>
      </w:r>
      <w:r w:rsidR="008E50D2">
        <w:rPr>
          <w:b/>
        </w:rPr>
        <w:t>118</w:t>
      </w:r>
      <w:r w:rsidR="008E50D2" w:rsidRPr="008E50D2">
        <w:rPr>
          <w:b/>
        </w:rPr>
        <w:t>.</w:t>
      </w:r>
      <w:r w:rsidR="008E50D2">
        <w:rPr>
          <w:b/>
        </w:rPr>
        <w:t xml:space="preserve"> </w:t>
      </w:r>
      <w:r>
        <w:t xml:space="preserve"> </w:t>
      </w:r>
      <w:r w:rsidR="008E50D2" w:rsidRPr="000A66DF">
        <w:t xml:space="preserve">Разработан методический подход для определения конфигурации структуры </w:t>
      </w:r>
      <w:proofErr w:type="spellStart"/>
      <w:r w:rsidR="008E50D2" w:rsidRPr="000A66DF">
        <w:t>гироид</w:t>
      </w:r>
      <w:proofErr w:type="spellEnd"/>
      <w:r w:rsidR="008E50D2" w:rsidRPr="000A66DF">
        <w:t xml:space="preserve"> с</w:t>
      </w:r>
      <w:r w:rsidR="004726A5">
        <w:t> </w:t>
      </w:r>
      <w:r w:rsidR="008E50D2" w:rsidRPr="000A66DF">
        <w:t xml:space="preserve">заданной отражательной способностью. Получена с помощью средств компьютерного моделирования оценка эффективной поверхности рассеяния космического аппарата при применении покрытия с </w:t>
      </w:r>
      <w:proofErr w:type="spellStart"/>
      <w:r w:rsidR="008E50D2" w:rsidRPr="000A66DF">
        <w:t>г</w:t>
      </w:r>
      <w:r w:rsidR="008E50D2">
        <w:t>и</w:t>
      </w:r>
      <w:r w:rsidR="008E50D2" w:rsidRPr="000A66DF">
        <w:t>роидной</w:t>
      </w:r>
      <w:proofErr w:type="spellEnd"/>
      <w:r w:rsidR="008E50D2" w:rsidRPr="000A66DF">
        <w:t xml:space="preserve"> структурой с</w:t>
      </w:r>
      <w:r w:rsidR="008E50D2">
        <w:t> </w:t>
      </w:r>
      <w:r w:rsidR="008E50D2" w:rsidRPr="000A66DF">
        <w:t>заданной отражательной способностью.</w:t>
      </w:r>
      <w:r w:rsidR="008E50D2">
        <w:t xml:space="preserve"> </w:t>
      </w:r>
      <w:r w:rsidRPr="006A4495">
        <w:rPr>
          <w:b/>
          <w:bCs/>
        </w:rPr>
        <w:t>Ключевые слова</w:t>
      </w:r>
      <w:r w:rsidRPr="00307E43">
        <w:t>:</w:t>
      </w:r>
      <w:r>
        <w:t xml:space="preserve"> </w:t>
      </w:r>
      <w:proofErr w:type="spellStart"/>
      <w:r>
        <w:t>гироидная</w:t>
      </w:r>
      <w:proofErr w:type="spellEnd"/>
      <w:r>
        <w:t xml:space="preserve"> структура</w:t>
      </w:r>
      <w:r w:rsidRPr="00307E43">
        <w:t>, трижды периодические поверхности, э</w:t>
      </w:r>
      <w:r>
        <w:t>ффективная поверхность рассеяния,</w:t>
      </w:r>
      <w:r w:rsidRPr="00307E43">
        <w:t xml:space="preserve"> радиоп</w:t>
      </w:r>
      <w:r>
        <w:t>оглощающие материалы и покрытия</w:t>
      </w:r>
    </w:p>
    <w:p w14:paraId="3120C7EE" w14:textId="60A8F72D" w:rsidR="0019297F" w:rsidRDefault="0019297F" w:rsidP="0019297F">
      <w:pPr>
        <w:pStyle w:val="af7"/>
        <w:spacing w:before="180"/>
      </w:pPr>
      <w:r w:rsidRPr="0019297F">
        <w:rPr>
          <w:i/>
        </w:rPr>
        <w:t>Пятков В.</w:t>
      </w:r>
      <w:r w:rsidR="00B5449F">
        <w:rPr>
          <w:i/>
          <w:lang w:val="en-US"/>
        </w:rPr>
        <w:t> </w:t>
      </w:r>
      <w:r w:rsidRPr="0019297F">
        <w:rPr>
          <w:i/>
        </w:rPr>
        <w:t xml:space="preserve">В., </w:t>
      </w:r>
      <w:proofErr w:type="spellStart"/>
      <w:r w:rsidRPr="0019297F">
        <w:rPr>
          <w:i/>
        </w:rPr>
        <w:t>Ашунин</w:t>
      </w:r>
      <w:proofErr w:type="spellEnd"/>
      <w:r w:rsidRPr="0019297F">
        <w:rPr>
          <w:i/>
        </w:rPr>
        <w:t> С. Ю., Мелешко А.</w:t>
      </w:r>
      <w:r>
        <w:t> </w:t>
      </w:r>
      <w:r w:rsidRPr="0019297F">
        <w:rPr>
          <w:i/>
        </w:rPr>
        <w:t>В</w:t>
      </w:r>
      <w:r>
        <w:t xml:space="preserve">. </w:t>
      </w:r>
      <w:bookmarkStart w:id="8" w:name="_Toc147737049"/>
      <w:r w:rsidRPr="0019297F">
        <w:rPr>
          <w:b/>
        </w:rPr>
        <w:t>Методика расчета интенсивности отказов БИС КМОП матричного фотоприемника</w:t>
      </w:r>
      <w:bookmarkEnd w:id="8"/>
      <w:r>
        <w:rPr>
          <w:b/>
        </w:rPr>
        <w:t xml:space="preserve">. </w:t>
      </w:r>
      <w:r w:rsidRPr="008E50D2">
        <w:rPr>
          <w:b/>
        </w:rPr>
        <w:t>С. </w:t>
      </w:r>
      <w:r>
        <w:rPr>
          <w:b/>
        </w:rPr>
        <w:t>119</w:t>
      </w:r>
      <w:r w:rsidRPr="008E50D2">
        <w:rPr>
          <w:b/>
        </w:rPr>
        <w:t>–</w:t>
      </w:r>
      <w:r>
        <w:rPr>
          <w:b/>
        </w:rPr>
        <w:t>123</w:t>
      </w:r>
      <w:r w:rsidRPr="008E50D2">
        <w:rPr>
          <w:b/>
        </w:rPr>
        <w:t>.</w:t>
      </w:r>
      <w:r>
        <w:rPr>
          <w:b/>
        </w:rPr>
        <w:t xml:space="preserve"> </w:t>
      </w:r>
      <w:r w:rsidRPr="00CB2755">
        <w:t>На примере расчёта интенсивностей отказов отечественной БИС КМОП матричного фотоприёмника предложена методика, дающая направления расчёта интенсивностей отказов</w:t>
      </w:r>
      <w:r w:rsidRPr="00181210">
        <w:t xml:space="preserve"> БИС для задания обоснованных характеристик над</w:t>
      </w:r>
      <w:r>
        <w:t>ё</w:t>
      </w:r>
      <w:r w:rsidRPr="00181210">
        <w:t>жности разрабатываемых устройств</w:t>
      </w:r>
      <w:r>
        <w:t xml:space="preserve"> на этапе</w:t>
      </w:r>
      <w:r w:rsidRPr="00181210">
        <w:t xml:space="preserve"> формир</w:t>
      </w:r>
      <w:r>
        <w:t>ования</w:t>
      </w:r>
      <w:r w:rsidRPr="00181210">
        <w:t xml:space="preserve"> технических заданий.</w:t>
      </w:r>
      <w:r>
        <w:t xml:space="preserve"> </w:t>
      </w:r>
      <w:r w:rsidRPr="0019297F">
        <w:rPr>
          <w:b/>
        </w:rPr>
        <w:t>Ключевые слова</w:t>
      </w:r>
      <w:r w:rsidRPr="009F1565">
        <w:t xml:space="preserve">: </w:t>
      </w:r>
      <w:r>
        <w:t xml:space="preserve">надёжность, </w:t>
      </w:r>
      <w:r>
        <w:lastRenderedPageBreak/>
        <w:t>интенсивность отказов</w:t>
      </w:r>
      <w:r w:rsidRPr="008F2438">
        <w:t xml:space="preserve">, </w:t>
      </w:r>
      <w:r>
        <w:t>деградация параметров БИС</w:t>
      </w:r>
      <w:r w:rsidRPr="008F2438">
        <w:t xml:space="preserve">, </w:t>
      </w:r>
      <w:r>
        <w:t>стандарты надежности</w:t>
      </w:r>
      <w:r w:rsidRPr="008F2438">
        <w:t xml:space="preserve">, </w:t>
      </w:r>
      <w:r>
        <w:t>ускоренные испытания</w:t>
      </w:r>
    </w:p>
    <w:p w14:paraId="214BDF75" w14:textId="3A687F90" w:rsidR="00E85736" w:rsidRPr="00DB6855" w:rsidRDefault="00E85736" w:rsidP="0019297F">
      <w:pPr>
        <w:pStyle w:val="af7"/>
        <w:spacing w:before="180"/>
      </w:pPr>
      <w:proofErr w:type="spellStart"/>
      <w:r w:rsidRPr="00711933">
        <w:rPr>
          <w:bCs/>
          <w:i/>
          <w:iCs/>
        </w:rPr>
        <w:t>Зацаринный</w:t>
      </w:r>
      <w:proofErr w:type="spellEnd"/>
      <w:r w:rsidRPr="00711933">
        <w:rPr>
          <w:bCs/>
          <w:i/>
          <w:iCs/>
        </w:rPr>
        <w:t> А. А.</w:t>
      </w:r>
      <w:r>
        <w:rPr>
          <w:b/>
        </w:rPr>
        <w:t xml:space="preserve"> </w:t>
      </w:r>
      <w:r w:rsidRPr="00711933">
        <w:rPr>
          <w:b/>
          <w:bCs/>
        </w:rPr>
        <w:t>Воспоминания о Николае Леонтьевиче Теплове (к 100-летию со дня рождения).</w:t>
      </w:r>
      <w:r w:rsidR="004726A5">
        <w:rPr>
          <w:b/>
          <w:bCs/>
        </w:rPr>
        <w:t xml:space="preserve"> </w:t>
      </w:r>
      <w:r w:rsidR="004726A5" w:rsidRPr="008E50D2">
        <w:rPr>
          <w:b/>
        </w:rPr>
        <w:t>С. </w:t>
      </w:r>
      <w:r w:rsidR="004726A5">
        <w:rPr>
          <w:b/>
        </w:rPr>
        <w:t>124</w:t>
      </w:r>
      <w:r w:rsidR="004726A5" w:rsidRPr="008E50D2">
        <w:rPr>
          <w:b/>
        </w:rPr>
        <w:t>–</w:t>
      </w:r>
      <w:r w:rsidR="004726A5">
        <w:rPr>
          <w:b/>
        </w:rPr>
        <w:t>128</w:t>
      </w:r>
      <w:r w:rsidR="004726A5" w:rsidRPr="008E50D2">
        <w:rPr>
          <w:b/>
        </w:rPr>
        <w:t>.</w:t>
      </w:r>
      <w:r>
        <w:t xml:space="preserve"> </w:t>
      </w:r>
      <w:r w:rsidRPr="00711933">
        <w:t>Статья посвящена 100-летию со дня рождения выдающегося военного ученого-связиста профессора Н.</w:t>
      </w:r>
      <w:r>
        <w:t> </w:t>
      </w:r>
      <w:r w:rsidRPr="00711933">
        <w:t>Л.</w:t>
      </w:r>
      <w:r>
        <w:t> </w:t>
      </w:r>
      <w:r w:rsidRPr="00711933">
        <w:t>Теплова. Автор статьи, ученик Н.</w:t>
      </w:r>
      <w:r>
        <w:t> </w:t>
      </w:r>
      <w:r w:rsidRPr="00711933">
        <w:t>Л. Теплова, показал его вклад в развитие теоретических основ помехоустойчивости дискретных систем связи, а также заслуги в формировании кафедры «Теория передачи сигналов» в Киевском высшем военном инженерном училище связи в конце 1960-х – начале 1970-х гг. Приведен ряд интересных фактов личного общения с Н.</w:t>
      </w:r>
      <w:r>
        <w:t> </w:t>
      </w:r>
      <w:r w:rsidRPr="00711933">
        <w:t>Л.</w:t>
      </w:r>
      <w:r>
        <w:t> </w:t>
      </w:r>
      <w:r w:rsidRPr="00711933">
        <w:t xml:space="preserve">Тепловым. </w:t>
      </w:r>
    </w:p>
    <w:sectPr w:rsidR="00E85736" w:rsidRPr="00DB6855" w:rsidSect="00D059E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0039" w14:textId="77777777" w:rsidR="008B07AF" w:rsidRDefault="008B07AF">
      <w:r>
        <w:separator/>
      </w:r>
    </w:p>
  </w:endnote>
  <w:endnote w:type="continuationSeparator" w:id="0">
    <w:p w14:paraId="1827C65B" w14:textId="77777777" w:rsidR="008B07AF" w:rsidRDefault="008B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DejaVu Sans">
    <w:charset w:val="00"/>
    <w:family w:val="swiss"/>
    <w:pitch w:val="variable"/>
    <w:sig w:usb0="E7002EFF" w:usb1="D200FDFF" w:usb2="0A246029" w:usb3="00000000" w:csb0="000001FF" w:csb1="00000000"/>
  </w:font>
  <w:font w:name="Liberation Mono">
    <w:altName w:val="Calibri"/>
    <w:charset w:val="CC"/>
    <w:family w:val="modern"/>
    <w:pitch w:val="fixed"/>
    <w:sig w:usb0="E0000AFF" w:usb1="400078FF" w:usb2="00000001" w:usb3="00000000" w:csb0="000001BF" w:csb1="00000000"/>
  </w:font>
  <w:font w:name="Times-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124804"/>
      <w:docPartObj>
        <w:docPartGallery w:val="Page Numbers (Bottom of Page)"/>
        <w:docPartUnique/>
      </w:docPartObj>
    </w:sdtPr>
    <w:sdtContent>
      <w:p w14:paraId="24E486CA" w14:textId="5891AACC" w:rsidR="008B7FCF" w:rsidRDefault="008B7FCF" w:rsidP="000C1930">
        <w:pPr>
          <w:tabs>
            <w:tab w:val="left" w:pos="1701"/>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19297F">
          <w:rPr>
            <w:noProof/>
            <w:sz w:val="20"/>
          </w:rPr>
          <w:t>4</w:t>
        </w:r>
        <w:r w:rsidRPr="000E6E2C">
          <w:rPr>
            <w:sz w:val="20"/>
          </w:rPr>
          <w:fldChar w:fldCharType="end"/>
        </w:r>
        <w:r>
          <w:tab/>
        </w:r>
        <w:r w:rsidR="000C1930">
          <w:t xml:space="preserve">   </w:t>
        </w:r>
        <w:r w:rsidRPr="00E05C25">
          <w:rPr>
            <w:sz w:val="18"/>
            <w:szCs w:val="18"/>
          </w:rPr>
          <w:t>Вопросы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w:t>
        </w:r>
        <w:r w:rsidR="000C1930">
          <w:rPr>
            <w:sz w:val="18"/>
            <w:szCs w:val="18"/>
          </w:rPr>
          <w:t>ия</w:t>
        </w:r>
        <w:r w:rsidRPr="00E05C25">
          <w:rPr>
            <w:sz w:val="18"/>
            <w:szCs w:val="18"/>
          </w:rPr>
          <w:t> Техника телевидения</w:t>
        </w:r>
        <w:r w:rsidR="000C1930">
          <w:rPr>
            <w:sz w:val="18"/>
            <w:szCs w:val="18"/>
          </w:rPr>
          <w:t>.</w:t>
        </w:r>
        <w:r w:rsidRPr="00E05C25">
          <w:rPr>
            <w:sz w:val="18"/>
            <w:szCs w:val="18"/>
          </w:rPr>
          <w:t xml:space="preserve"> 20</w:t>
        </w:r>
        <w:r w:rsidR="007F1BA6">
          <w:rPr>
            <w:sz w:val="18"/>
            <w:szCs w:val="18"/>
          </w:rPr>
          <w:t>2</w:t>
        </w:r>
        <w:r w:rsidR="00180A0F">
          <w:rPr>
            <w:sz w:val="18"/>
            <w:szCs w:val="18"/>
          </w:rPr>
          <w:t>3</w:t>
        </w:r>
        <w:r w:rsidR="000C1930">
          <w:rPr>
            <w:sz w:val="18"/>
            <w:szCs w:val="18"/>
          </w:rPr>
          <w:t>.</w:t>
        </w:r>
        <w:r w:rsidRPr="00E05C25">
          <w:rPr>
            <w:sz w:val="18"/>
            <w:szCs w:val="18"/>
          </w:rPr>
          <w:t xml:space="preserve"> </w:t>
        </w:r>
        <w:r w:rsidR="000C1930">
          <w:rPr>
            <w:sz w:val="18"/>
            <w:szCs w:val="18"/>
          </w:rPr>
          <w:t>В</w:t>
        </w:r>
        <w:r w:rsidRPr="00E05C25">
          <w:rPr>
            <w:sz w:val="18"/>
            <w:szCs w:val="18"/>
          </w:rPr>
          <w:t>ып.</w:t>
        </w:r>
        <w:r>
          <w:t xml:space="preserve"> </w:t>
        </w:r>
        <w:r w:rsidR="00602070">
          <w:rPr>
            <w:sz w:val="18"/>
            <w:szCs w:val="18"/>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934285"/>
      <w:docPartObj>
        <w:docPartGallery w:val="Page Numbers (Bottom of Page)"/>
        <w:docPartUnique/>
      </w:docPartObj>
    </w:sdtPr>
    <w:sdtContent>
      <w:p w14:paraId="065C1069" w14:textId="24E07854"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w:t>
        </w:r>
        <w:r w:rsidR="000C1930">
          <w:rPr>
            <w:sz w:val="18"/>
            <w:szCs w:val="18"/>
          </w:rPr>
          <w:t>ия</w:t>
        </w:r>
        <w:r w:rsidRPr="00E05C25">
          <w:rPr>
            <w:sz w:val="18"/>
            <w:szCs w:val="18"/>
          </w:rPr>
          <w:t> Техника телевидения</w:t>
        </w:r>
        <w:r w:rsidR="000C1930">
          <w:rPr>
            <w:sz w:val="18"/>
            <w:szCs w:val="18"/>
          </w:rPr>
          <w:t>.</w:t>
        </w:r>
        <w:r w:rsidRPr="00E05C25">
          <w:rPr>
            <w:sz w:val="18"/>
            <w:szCs w:val="18"/>
          </w:rPr>
          <w:t xml:space="preserve"> 20</w:t>
        </w:r>
        <w:r w:rsidR="007F1BA6">
          <w:rPr>
            <w:sz w:val="18"/>
            <w:szCs w:val="18"/>
          </w:rPr>
          <w:t>2</w:t>
        </w:r>
        <w:r w:rsidR="00180A0F">
          <w:rPr>
            <w:sz w:val="18"/>
            <w:szCs w:val="18"/>
          </w:rPr>
          <w:t>3</w:t>
        </w:r>
        <w:r w:rsidR="000C1930">
          <w:rPr>
            <w:sz w:val="18"/>
            <w:szCs w:val="18"/>
          </w:rPr>
          <w:t>.</w:t>
        </w:r>
        <w:r w:rsidRPr="00E05C25">
          <w:rPr>
            <w:sz w:val="18"/>
            <w:szCs w:val="18"/>
          </w:rPr>
          <w:t xml:space="preserve"> </w:t>
        </w:r>
        <w:r w:rsidR="00DD2CC7">
          <w:rPr>
            <w:sz w:val="18"/>
            <w:szCs w:val="18"/>
          </w:rPr>
          <w:t>В</w:t>
        </w:r>
        <w:r w:rsidRPr="00E05C25">
          <w:rPr>
            <w:sz w:val="18"/>
            <w:szCs w:val="18"/>
          </w:rPr>
          <w:t>ып. </w:t>
        </w:r>
        <w:r w:rsidR="00602070">
          <w:rPr>
            <w:sz w:val="18"/>
            <w:szCs w:val="18"/>
          </w:rPr>
          <w:t>4</w:t>
        </w:r>
        <w:r>
          <w:rPr>
            <w:sz w:val="18"/>
            <w:szCs w:val="18"/>
          </w:rPr>
          <w:tab/>
        </w:r>
        <w:r w:rsidR="000C1930">
          <w:rPr>
            <w:sz w:val="18"/>
            <w:szCs w:val="18"/>
          </w:rPr>
          <w:t xml:space="preserve"> </w:t>
        </w:r>
        <w:r w:rsidR="000C1930">
          <w:rPr>
            <w:sz w:val="18"/>
            <w:szCs w:val="18"/>
          </w:rPr>
          <w:tab/>
          <w:t xml:space="preserve">         </w:t>
        </w:r>
        <w:r w:rsidRPr="000E6E2C">
          <w:rPr>
            <w:sz w:val="20"/>
          </w:rPr>
          <w:fldChar w:fldCharType="begin"/>
        </w:r>
        <w:r w:rsidRPr="000E6E2C">
          <w:rPr>
            <w:sz w:val="20"/>
          </w:rPr>
          <w:instrText>PAGE   \* MERGEFORMAT</w:instrText>
        </w:r>
        <w:r w:rsidRPr="000E6E2C">
          <w:rPr>
            <w:sz w:val="20"/>
          </w:rPr>
          <w:fldChar w:fldCharType="separate"/>
        </w:r>
        <w:r w:rsidR="0019297F">
          <w:rPr>
            <w:noProof/>
            <w:sz w:val="20"/>
          </w:rPr>
          <w:t>3</w:t>
        </w:r>
        <w:r w:rsidRPr="000E6E2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EF00" w14:textId="77777777" w:rsidR="00602070" w:rsidRDefault="00602070">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57EA" w14:textId="77777777" w:rsidR="008B07AF" w:rsidRDefault="008B07AF">
      <w:r>
        <w:separator/>
      </w:r>
    </w:p>
  </w:footnote>
  <w:footnote w:type="continuationSeparator" w:id="0">
    <w:p w14:paraId="3D7A59DF" w14:textId="77777777" w:rsidR="008B07AF" w:rsidRDefault="008B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FA44" w14:textId="77777777" w:rsidR="00602070" w:rsidRDefault="00602070">
    <w:pPr>
      <w:pStyle w:val="a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67BF" w14:textId="77777777" w:rsidR="00602070" w:rsidRDefault="00602070">
    <w:pPr>
      <w:pStyle w:val="af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E4D3" w14:textId="77777777" w:rsidR="00602070" w:rsidRDefault="00602070">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189032B"/>
    <w:multiLevelType w:val="hybridMultilevel"/>
    <w:tmpl w:val="59769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C92354"/>
    <w:multiLevelType w:val="hybridMultilevel"/>
    <w:tmpl w:val="F7AC4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7"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8" w15:restartNumberingAfterBreak="0">
    <w:nsid w:val="14A77591"/>
    <w:multiLevelType w:val="hybridMultilevel"/>
    <w:tmpl w:val="F76A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90E19"/>
    <w:multiLevelType w:val="hybridMultilevel"/>
    <w:tmpl w:val="F1E0A242"/>
    <w:lvl w:ilvl="0" w:tplc="27B2261C">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314F8F"/>
    <w:multiLevelType w:val="multilevel"/>
    <w:tmpl w:val="E00E25D4"/>
    <w:styleLink w:val="a1"/>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2"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3" w15:restartNumberingAfterBreak="0">
    <w:nsid w:val="20B9061F"/>
    <w:multiLevelType w:val="hybridMultilevel"/>
    <w:tmpl w:val="253AA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3F0875"/>
    <w:multiLevelType w:val="hybridMultilevel"/>
    <w:tmpl w:val="3326887E"/>
    <w:lvl w:ilvl="0" w:tplc="64161D1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9" w15:restartNumberingAfterBreak="0">
    <w:nsid w:val="320A6DEC"/>
    <w:multiLevelType w:val="hybridMultilevel"/>
    <w:tmpl w:val="9EE41DB4"/>
    <w:styleLink w:val="1ai211134"/>
    <w:lvl w:ilvl="0" w:tplc="E1DEABE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98" w:hanging="360"/>
      </w:pPr>
      <w:rPr>
        <w:rFonts w:ascii="Courier New" w:hAnsi="Courier New" w:cs="Courier New" w:hint="default"/>
      </w:rPr>
    </w:lvl>
    <w:lvl w:ilvl="2" w:tplc="04190005">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20"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1" w15:restartNumberingAfterBreak="0">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AC143F1"/>
    <w:multiLevelType w:val="hybridMultilevel"/>
    <w:tmpl w:val="866EC67A"/>
    <w:lvl w:ilvl="0" w:tplc="619E467C">
      <w:start w:val="1"/>
      <w:numFmt w:val="decimal"/>
      <w:lvlText w:val="%1."/>
      <w:lvlJc w:val="left"/>
      <w:pPr>
        <w:ind w:left="849" w:hanging="36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5"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27" w15:restartNumberingAfterBreak="0">
    <w:nsid w:val="43DB695D"/>
    <w:multiLevelType w:val="hybridMultilevel"/>
    <w:tmpl w:val="9B0A461A"/>
    <w:lvl w:ilvl="0" w:tplc="C01813C4">
      <w:start w:val="1"/>
      <w:numFmt w:val="bullet"/>
      <w:pStyle w:val="a7"/>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4A6E1219"/>
    <w:multiLevelType w:val="hybridMultilevel"/>
    <w:tmpl w:val="696CCD88"/>
    <w:lvl w:ilvl="0" w:tplc="0CAC9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7A711A"/>
    <w:multiLevelType w:val="multilevel"/>
    <w:tmpl w:val="B64C0CC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B96AF0"/>
    <w:multiLevelType w:val="multilevel"/>
    <w:tmpl w:val="D6D0A174"/>
    <w:styleLink w:val="a8"/>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0C37FD7"/>
    <w:multiLevelType w:val="hybridMultilevel"/>
    <w:tmpl w:val="64BAD1DE"/>
    <w:lvl w:ilvl="0" w:tplc="3BBE61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60335CED"/>
    <w:multiLevelType w:val="multilevel"/>
    <w:tmpl w:val="3320B806"/>
    <w:styleLink w:val="a9"/>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FF7434"/>
    <w:multiLevelType w:val="hybridMultilevel"/>
    <w:tmpl w:val="2222FE32"/>
    <w:lvl w:ilvl="0" w:tplc="27A2F1CA">
      <w:start w:val="1"/>
      <w:numFmt w:val="decimal"/>
      <w:pStyle w:val="aa"/>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5" w15:restartNumberingAfterBreak="0">
    <w:nsid w:val="666D2FF5"/>
    <w:multiLevelType w:val="multilevel"/>
    <w:tmpl w:val="32CAC3B8"/>
    <w:lvl w:ilvl="0">
      <w:start w:val="1"/>
      <w:numFmt w:val="decimal"/>
      <w:pStyle w:val="ab"/>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6" w15:restartNumberingAfterBreak="0">
    <w:nsid w:val="67E0588F"/>
    <w:multiLevelType w:val="multilevel"/>
    <w:tmpl w:val="5392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38"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39" w15:restartNumberingAfterBreak="0">
    <w:nsid w:val="6C640DF9"/>
    <w:multiLevelType w:val="hybridMultilevel"/>
    <w:tmpl w:val="1F00C578"/>
    <w:lvl w:ilvl="0" w:tplc="0D0E185E">
      <w:numFmt w:val="bullet"/>
      <w:pStyle w:val="ac"/>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75537781">
    <w:abstractNumId w:val="0"/>
  </w:num>
  <w:num w:numId="2" w16cid:durableId="718091720">
    <w:abstractNumId w:val="27"/>
  </w:num>
  <w:num w:numId="3" w16cid:durableId="1242762506">
    <w:abstractNumId w:val="14"/>
  </w:num>
  <w:num w:numId="4" w16cid:durableId="241842511">
    <w:abstractNumId w:val="4"/>
  </w:num>
  <w:num w:numId="5" w16cid:durableId="1662806888">
    <w:abstractNumId w:val="22"/>
  </w:num>
  <w:num w:numId="6" w16cid:durableId="803542276">
    <w:abstractNumId w:val="18"/>
  </w:num>
  <w:num w:numId="7" w16cid:durableId="1113129512">
    <w:abstractNumId w:val="1"/>
  </w:num>
  <w:num w:numId="8" w16cid:durableId="1022633489">
    <w:abstractNumId w:val="20"/>
  </w:num>
  <w:num w:numId="9" w16cid:durableId="2145467108">
    <w:abstractNumId w:val="25"/>
  </w:num>
  <w:num w:numId="10" w16cid:durableId="423454853">
    <w:abstractNumId w:val="34"/>
  </w:num>
  <w:num w:numId="11" w16cid:durableId="578826781">
    <w:abstractNumId w:val="38"/>
  </w:num>
  <w:num w:numId="12" w16cid:durableId="117843325">
    <w:abstractNumId w:val="7"/>
  </w:num>
  <w:num w:numId="13" w16cid:durableId="1671327092">
    <w:abstractNumId w:val="40"/>
  </w:num>
  <w:num w:numId="14" w16cid:durableId="1441291733">
    <w:abstractNumId w:val="37"/>
  </w:num>
  <w:num w:numId="15" w16cid:durableId="882985573">
    <w:abstractNumId w:val="21"/>
  </w:num>
  <w:num w:numId="16" w16cid:durableId="430468423">
    <w:abstractNumId w:val="12"/>
  </w:num>
  <w:num w:numId="17" w16cid:durableId="191653858">
    <w:abstractNumId w:val="6"/>
  </w:num>
  <w:num w:numId="18" w16cid:durableId="1820615203">
    <w:abstractNumId w:val="15"/>
  </w:num>
  <w:num w:numId="19" w16cid:durableId="840237097">
    <w:abstractNumId w:val="35"/>
  </w:num>
  <w:num w:numId="20" w16cid:durableId="473253174">
    <w:abstractNumId w:val="17"/>
  </w:num>
  <w:num w:numId="21" w16cid:durableId="1736051202">
    <w:abstractNumId w:val="10"/>
  </w:num>
  <w:num w:numId="22" w16cid:durableId="70547316">
    <w:abstractNumId w:val="23"/>
  </w:num>
  <w:num w:numId="23" w16cid:durableId="1324431451">
    <w:abstractNumId w:val="30"/>
  </w:num>
  <w:num w:numId="24" w16cid:durableId="1349138099">
    <w:abstractNumId w:val="26"/>
  </w:num>
  <w:num w:numId="25" w16cid:durableId="1762683756">
    <w:abstractNumId w:val="11"/>
  </w:num>
  <w:num w:numId="26" w16cid:durableId="435828981">
    <w:abstractNumId w:val="33"/>
  </w:num>
  <w:num w:numId="27" w16cid:durableId="102849896">
    <w:abstractNumId w:val="39"/>
  </w:num>
  <w:num w:numId="28" w16cid:durableId="1807241156">
    <w:abstractNumId w:val="5"/>
  </w:num>
  <w:num w:numId="29" w16cid:durableId="1896697272">
    <w:abstractNumId w:val="31"/>
  </w:num>
  <w:num w:numId="30" w16cid:durableId="685206483">
    <w:abstractNumId w:val="19"/>
  </w:num>
  <w:num w:numId="31" w16cid:durableId="1648241150">
    <w:abstractNumId w:val="28"/>
  </w:num>
  <w:num w:numId="32" w16cid:durableId="1873372466">
    <w:abstractNumId w:val="29"/>
  </w:num>
  <w:num w:numId="33" w16cid:durableId="129827182">
    <w:abstractNumId w:val="13"/>
  </w:num>
  <w:num w:numId="34" w16cid:durableId="2085178018">
    <w:abstractNumId w:val="32"/>
  </w:num>
  <w:num w:numId="35" w16cid:durableId="1594970963">
    <w:abstractNumId w:val="36"/>
  </w:num>
  <w:num w:numId="36" w16cid:durableId="115175483">
    <w:abstractNumId w:val="16"/>
  </w:num>
  <w:num w:numId="37" w16cid:durableId="586377728">
    <w:abstractNumId w:val="24"/>
  </w:num>
  <w:num w:numId="38" w16cid:durableId="1231845907">
    <w:abstractNumId w:val="8"/>
  </w:num>
  <w:num w:numId="39" w16cid:durableId="1336615635">
    <w:abstractNumId w:val="2"/>
  </w:num>
  <w:num w:numId="40" w16cid:durableId="473445924">
    <w:abstractNumId w:val="9"/>
  </w:num>
  <w:num w:numId="41" w16cid:durableId="1904296387">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2F95"/>
    <w:rsid w:val="0000663B"/>
    <w:rsid w:val="00010B4F"/>
    <w:rsid w:val="00012DE0"/>
    <w:rsid w:val="0001321F"/>
    <w:rsid w:val="00014372"/>
    <w:rsid w:val="00014D4B"/>
    <w:rsid w:val="0001529E"/>
    <w:rsid w:val="00016669"/>
    <w:rsid w:val="00016BCE"/>
    <w:rsid w:val="00020F29"/>
    <w:rsid w:val="000211B4"/>
    <w:rsid w:val="000249A0"/>
    <w:rsid w:val="00024A06"/>
    <w:rsid w:val="000259CA"/>
    <w:rsid w:val="00025AFF"/>
    <w:rsid w:val="00030C24"/>
    <w:rsid w:val="00031DC0"/>
    <w:rsid w:val="00032843"/>
    <w:rsid w:val="00034574"/>
    <w:rsid w:val="00036213"/>
    <w:rsid w:val="0004132F"/>
    <w:rsid w:val="00041CBF"/>
    <w:rsid w:val="00042B91"/>
    <w:rsid w:val="000442E1"/>
    <w:rsid w:val="000501B5"/>
    <w:rsid w:val="00054624"/>
    <w:rsid w:val="00056728"/>
    <w:rsid w:val="00057462"/>
    <w:rsid w:val="00057D57"/>
    <w:rsid w:val="00063390"/>
    <w:rsid w:val="00063AEC"/>
    <w:rsid w:val="000671BE"/>
    <w:rsid w:val="00067F4B"/>
    <w:rsid w:val="00075120"/>
    <w:rsid w:val="00076B1F"/>
    <w:rsid w:val="00077152"/>
    <w:rsid w:val="000817EA"/>
    <w:rsid w:val="00081A77"/>
    <w:rsid w:val="00082310"/>
    <w:rsid w:val="000864B4"/>
    <w:rsid w:val="00094329"/>
    <w:rsid w:val="00094E3D"/>
    <w:rsid w:val="000A487C"/>
    <w:rsid w:val="000A6EAC"/>
    <w:rsid w:val="000A7522"/>
    <w:rsid w:val="000A77E4"/>
    <w:rsid w:val="000A7FFA"/>
    <w:rsid w:val="000B0791"/>
    <w:rsid w:val="000B724C"/>
    <w:rsid w:val="000B7D04"/>
    <w:rsid w:val="000C0F65"/>
    <w:rsid w:val="000C1930"/>
    <w:rsid w:val="000C383E"/>
    <w:rsid w:val="000C67CA"/>
    <w:rsid w:val="000D015C"/>
    <w:rsid w:val="000D174A"/>
    <w:rsid w:val="000D4084"/>
    <w:rsid w:val="000D6E20"/>
    <w:rsid w:val="000E095D"/>
    <w:rsid w:val="000E4315"/>
    <w:rsid w:val="000E6628"/>
    <w:rsid w:val="000E6E2C"/>
    <w:rsid w:val="000F1CCE"/>
    <w:rsid w:val="000F39D2"/>
    <w:rsid w:val="000F427B"/>
    <w:rsid w:val="00100464"/>
    <w:rsid w:val="00101125"/>
    <w:rsid w:val="00101AFC"/>
    <w:rsid w:val="001021D5"/>
    <w:rsid w:val="00102542"/>
    <w:rsid w:val="00104DF0"/>
    <w:rsid w:val="00111450"/>
    <w:rsid w:val="001119E9"/>
    <w:rsid w:val="00113651"/>
    <w:rsid w:val="00120D93"/>
    <w:rsid w:val="00125B44"/>
    <w:rsid w:val="00125F4A"/>
    <w:rsid w:val="00126096"/>
    <w:rsid w:val="00126B97"/>
    <w:rsid w:val="00131B35"/>
    <w:rsid w:val="0013273F"/>
    <w:rsid w:val="0013455A"/>
    <w:rsid w:val="00134858"/>
    <w:rsid w:val="00134F91"/>
    <w:rsid w:val="001354C7"/>
    <w:rsid w:val="00135ECA"/>
    <w:rsid w:val="0014183D"/>
    <w:rsid w:val="001419F5"/>
    <w:rsid w:val="00142BB2"/>
    <w:rsid w:val="00143CB3"/>
    <w:rsid w:val="0014420E"/>
    <w:rsid w:val="001503E5"/>
    <w:rsid w:val="00150742"/>
    <w:rsid w:val="00151D7C"/>
    <w:rsid w:val="00153D0A"/>
    <w:rsid w:val="0015468A"/>
    <w:rsid w:val="00160936"/>
    <w:rsid w:val="00163D38"/>
    <w:rsid w:val="001654F2"/>
    <w:rsid w:val="00167A57"/>
    <w:rsid w:val="0017078E"/>
    <w:rsid w:val="00171805"/>
    <w:rsid w:val="001742AA"/>
    <w:rsid w:val="00175207"/>
    <w:rsid w:val="00175427"/>
    <w:rsid w:val="00176463"/>
    <w:rsid w:val="001805D0"/>
    <w:rsid w:val="00180A0F"/>
    <w:rsid w:val="0018196F"/>
    <w:rsid w:val="00187EA4"/>
    <w:rsid w:val="001911E5"/>
    <w:rsid w:val="00192451"/>
    <w:rsid w:val="0019297F"/>
    <w:rsid w:val="0019464A"/>
    <w:rsid w:val="0019564F"/>
    <w:rsid w:val="001A14B1"/>
    <w:rsid w:val="001A3A21"/>
    <w:rsid w:val="001A40FD"/>
    <w:rsid w:val="001A66CD"/>
    <w:rsid w:val="001A6AA9"/>
    <w:rsid w:val="001A743E"/>
    <w:rsid w:val="001B322E"/>
    <w:rsid w:val="001B4FE5"/>
    <w:rsid w:val="001B681B"/>
    <w:rsid w:val="001C1F04"/>
    <w:rsid w:val="001C24A9"/>
    <w:rsid w:val="001C3151"/>
    <w:rsid w:val="001C53F9"/>
    <w:rsid w:val="001C6748"/>
    <w:rsid w:val="001D1120"/>
    <w:rsid w:val="001D2007"/>
    <w:rsid w:val="001D2BA3"/>
    <w:rsid w:val="001D355E"/>
    <w:rsid w:val="001D58D7"/>
    <w:rsid w:val="001D6A29"/>
    <w:rsid w:val="001D6B03"/>
    <w:rsid w:val="001D72A3"/>
    <w:rsid w:val="001E0A43"/>
    <w:rsid w:val="001E17EE"/>
    <w:rsid w:val="001E32B7"/>
    <w:rsid w:val="001E3826"/>
    <w:rsid w:val="001E48DC"/>
    <w:rsid w:val="001E6CEA"/>
    <w:rsid w:val="001F05CA"/>
    <w:rsid w:val="001F132F"/>
    <w:rsid w:val="001F5F91"/>
    <w:rsid w:val="001F67BA"/>
    <w:rsid w:val="001F7791"/>
    <w:rsid w:val="0020244B"/>
    <w:rsid w:val="00210A18"/>
    <w:rsid w:val="00215977"/>
    <w:rsid w:val="00220122"/>
    <w:rsid w:val="00222D3F"/>
    <w:rsid w:val="002275BB"/>
    <w:rsid w:val="002279A3"/>
    <w:rsid w:val="0023092F"/>
    <w:rsid w:val="00232580"/>
    <w:rsid w:val="00232ABF"/>
    <w:rsid w:val="00232AE6"/>
    <w:rsid w:val="00235E8D"/>
    <w:rsid w:val="00235E94"/>
    <w:rsid w:val="002401FC"/>
    <w:rsid w:val="00240E9F"/>
    <w:rsid w:val="00245924"/>
    <w:rsid w:val="00247442"/>
    <w:rsid w:val="002532A3"/>
    <w:rsid w:val="002577EE"/>
    <w:rsid w:val="002604E8"/>
    <w:rsid w:val="00262955"/>
    <w:rsid w:val="00263ABE"/>
    <w:rsid w:val="002650D0"/>
    <w:rsid w:val="00272FDE"/>
    <w:rsid w:val="002737E5"/>
    <w:rsid w:val="00273C24"/>
    <w:rsid w:val="00273E30"/>
    <w:rsid w:val="00274B93"/>
    <w:rsid w:val="00280188"/>
    <w:rsid w:val="002804C9"/>
    <w:rsid w:val="00281557"/>
    <w:rsid w:val="002847F1"/>
    <w:rsid w:val="00285A42"/>
    <w:rsid w:val="0028777A"/>
    <w:rsid w:val="00290DA5"/>
    <w:rsid w:val="00292BF1"/>
    <w:rsid w:val="0029311C"/>
    <w:rsid w:val="002946E5"/>
    <w:rsid w:val="002A3DD9"/>
    <w:rsid w:val="002A4B63"/>
    <w:rsid w:val="002A4CC3"/>
    <w:rsid w:val="002A5504"/>
    <w:rsid w:val="002A57B8"/>
    <w:rsid w:val="002B1A55"/>
    <w:rsid w:val="002B3279"/>
    <w:rsid w:val="002B5EB5"/>
    <w:rsid w:val="002C221B"/>
    <w:rsid w:val="002C2DA2"/>
    <w:rsid w:val="002C57A6"/>
    <w:rsid w:val="002C67FA"/>
    <w:rsid w:val="002D114F"/>
    <w:rsid w:val="002D4295"/>
    <w:rsid w:val="002D7689"/>
    <w:rsid w:val="002E01F9"/>
    <w:rsid w:val="002E275C"/>
    <w:rsid w:val="002E2B84"/>
    <w:rsid w:val="002E3FDB"/>
    <w:rsid w:val="002E66E1"/>
    <w:rsid w:val="002E7523"/>
    <w:rsid w:val="002F2486"/>
    <w:rsid w:val="002F328A"/>
    <w:rsid w:val="002F3B52"/>
    <w:rsid w:val="002F5130"/>
    <w:rsid w:val="002F5991"/>
    <w:rsid w:val="002F606F"/>
    <w:rsid w:val="002F6ACA"/>
    <w:rsid w:val="002F7BCB"/>
    <w:rsid w:val="002F7C8B"/>
    <w:rsid w:val="00301183"/>
    <w:rsid w:val="00301215"/>
    <w:rsid w:val="00302054"/>
    <w:rsid w:val="003039D4"/>
    <w:rsid w:val="0031367B"/>
    <w:rsid w:val="00313BAF"/>
    <w:rsid w:val="00316F20"/>
    <w:rsid w:val="00317BB8"/>
    <w:rsid w:val="0032417B"/>
    <w:rsid w:val="003274CE"/>
    <w:rsid w:val="00330DE0"/>
    <w:rsid w:val="0033657D"/>
    <w:rsid w:val="00337D31"/>
    <w:rsid w:val="00340D56"/>
    <w:rsid w:val="003425D2"/>
    <w:rsid w:val="003438B3"/>
    <w:rsid w:val="0034499C"/>
    <w:rsid w:val="00344DCC"/>
    <w:rsid w:val="00350519"/>
    <w:rsid w:val="00351594"/>
    <w:rsid w:val="003566AE"/>
    <w:rsid w:val="003575E4"/>
    <w:rsid w:val="00362054"/>
    <w:rsid w:val="00367DC1"/>
    <w:rsid w:val="0037051C"/>
    <w:rsid w:val="00373388"/>
    <w:rsid w:val="0037668B"/>
    <w:rsid w:val="0038029C"/>
    <w:rsid w:val="00382DEF"/>
    <w:rsid w:val="00383681"/>
    <w:rsid w:val="003840BE"/>
    <w:rsid w:val="00385C16"/>
    <w:rsid w:val="0039169C"/>
    <w:rsid w:val="0039188E"/>
    <w:rsid w:val="0039732D"/>
    <w:rsid w:val="00397D6C"/>
    <w:rsid w:val="00397F49"/>
    <w:rsid w:val="003A7DBA"/>
    <w:rsid w:val="003B422C"/>
    <w:rsid w:val="003B5F44"/>
    <w:rsid w:val="003B665D"/>
    <w:rsid w:val="003B72BC"/>
    <w:rsid w:val="003C088D"/>
    <w:rsid w:val="003C1699"/>
    <w:rsid w:val="003C2382"/>
    <w:rsid w:val="003C2684"/>
    <w:rsid w:val="003D216A"/>
    <w:rsid w:val="003D317A"/>
    <w:rsid w:val="003D439C"/>
    <w:rsid w:val="003D5A9D"/>
    <w:rsid w:val="003E27CA"/>
    <w:rsid w:val="003E4BAB"/>
    <w:rsid w:val="003E6CC1"/>
    <w:rsid w:val="003F2650"/>
    <w:rsid w:val="003F3655"/>
    <w:rsid w:val="003F5DD7"/>
    <w:rsid w:val="003F74F9"/>
    <w:rsid w:val="00403252"/>
    <w:rsid w:val="00403EC1"/>
    <w:rsid w:val="00404803"/>
    <w:rsid w:val="0040481D"/>
    <w:rsid w:val="00406CC1"/>
    <w:rsid w:val="004106F0"/>
    <w:rsid w:val="00410B5D"/>
    <w:rsid w:val="00410C79"/>
    <w:rsid w:val="0041203A"/>
    <w:rsid w:val="00412B72"/>
    <w:rsid w:val="004167EB"/>
    <w:rsid w:val="00417673"/>
    <w:rsid w:val="004208A2"/>
    <w:rsid w:val="00427735"/>
    <w:rsid w:val="00427AE6"/>
    <w:rsid w:val="00431228"/>
    <w:rsid w:val="004361D7"/>
    <w:rsid w:val="00436A7E"/>
    <w:rsid w:val="004403E0"/>
    <w:rsid w:val="00443151"/>
    <w:rsid w:val="00444ADB"/>
    <w:rsid w:val="00450E25"/>
    <w:rsid w:val="0045508C"/>
    <w:rsid w:val="00455C91"/>
    <w:rsid w:val="00463E3E"/>
    <w:rsid w:val="00464803"/>
    <w:rsid w:val="004726A5"/>
    <w:rsid w:val="00472C9B"/>
    <w:rsid w:val="004738BB"/>
    <w:rsid w:val="004831C2"/>
    <w:rsid w:val="00483D3E"/>
    <w:rsid w:val="00491E6F"/>
    <w:rsid w:val="00493911"/>
    <w:rsid w:val="00493D4F"/>
    <w:rsid w:val="00494BDC"/>
    <w:rsid w:val="0049563F"/>
    <w:rsid w:val="00495B83"/>
    <w:rsid w:val="00495BF9"/>
    <w:rsid w:val="00495FF4"/>
    <w:rsid w:val="004A1E89"/>
    <w:rsid w:val="004A65C0"/>
    <w:rsid w:val="004B2A83"/>
    <w:rsid w:val="004B4D62"/>
    <w:rsid w:val="004B507F"/>
    <w:rsid w:val="004C2095"/>
    <w:rsid w:val="004C27B3"/>
    <w:rsid w:val="004C3A79"/>
    <w:rsid w:val="004C599B"/>
    <w:rsid w:val="004C5D99"/>
    <w:rsid w:val="004D0E08"/>
    <w:rsid w:val="004D30AD"/>
    <w:rsid w:val="004D724C"/>
    <w:rsid w:val="004E3C72"/>
    <w:rsid w:val="004E4CC8"/>
    <w:rsid w:val="004E5927"/>
    <w:rsid w:val="004F3EAF"/>
    <w:rsid w:val="004F53F6"/>
    <w:rsid w:val="004F6902"/>
    <w:rsid w:val="004F7582"/>
    <w:rsid w:val="004F7C56"/>
    <w:rsid w:val="004F7E09"/>
    <w:rsid w:val="0050078D"/>
    <w:rsid w:val="005024A6"/>
    <w:rsid w:val="00502544"/>
    <w:rsid w:val="00506FCE"/>
    <w:rsid w:val="00511596"/>
    <w:rsid w:val="005151DA"/>
    <w:rsid w:val="00515F92"/>
    <w:rsid w:val="0051710D"/>
    <w:rsid w:val="00525019"/>
    <w:rsid w:val="00526892"/>
    <w:rsid w:val="00530DE8"/>
    <w:rsid w:val="00531925"/>
    <w:rsid w:val="0053713F"/>
    <w:rsid w:val="00537245"/>
    <w:rsid w:val="0054072B"/>
    <w:rsid w:val="00545BB7"/>
    <w:rsid w:val="0054625C"/>
    <w:rsid w:val="00550DA4"/>
    <w:rsid w:val="00551843"/>
    <w:rsid w:val="00552E2E"/>
    <w:rsid w:val="00553014"/>
    <w:rsid w:val="0055440B"/>
    <w:rsid w:val="00556343"/>
    <w:rsid w:val="005572F7"/>
    <w:rsid w:val="00557A42"/>
    <w:rsid w:val="0056073F"/>
    <w:rsid w:val="00561D8A"/>
    <w:rsid w:val="00562188"/>
    <w:rsid w:val="005635DC"/>
    <w:rsid w:val="00563F3C"/>
    <w:rsid w:val="0057252F"/>
    <w:rsid w:val="005736B6"/>
    <w:rsid w:val="00574C3D"/>
    <w:rsid w:val="0058496A"/>
    <w:rsid w:val="0058717D"/>
    <w:rsid w:val="00591E51"/>
    <w:rsid w:val="005A0134"/>
    <w:rsid w:val="005A0865"/>
    <w:rsid w:val="005A216E"/>
    <w:rsid w:val="005A6733"/>
    <w:rsid w:val="005B1F44"/>
    <w:rsid w:val="005B2E57"/>
    <w:rsid w:val="005B3E6F"/>
    <w:rsid w:val="005B679B"/>
    <w:rsid w:val="005B6BA2"/>
    <w:rsid w:val="005B6DBB"/>
    <w:rsid w:val="005C5509"/>
    <w:rsid w:val="005C660E"/>
    <w:rsid w:val="005C7138"/>
    <w:rsid w:val="005C7490"/>
    <w:rsid w:val="005D09B4"/>
    <w:rsid w:val="005D1404"/>
    <w:rsid w:val="005D6E72"/>
    <w:rsid w:val="005D70EC"/>
    <w:rsid w:val="005E0662"/>
    <w:rsid w:val="005E3B26"/>
    <w:rsid w:val="005E4817"/>
    <w:rsid w:val="005E4AF5"/>
    <w:rsid w:val="005E75C0"/>
    <w:rsid w:val="005E7A85"/>
    <w:rsid w:val="005F1EB4"/>
    <w:rsid w:val="005F2726"/>
    <w:rsid w:val="00602070"/>
    <w:rsid w:val="0060596F"/>
    <w:rsid w:val="00612CF5"/>
    <w:rsid w:val="0061609F"/>
    <w:rsid w:val="006179CC"/>
    <w:rsid w:val="0062068B"/>
    <w:rsid w:val="0062124F"/>
    <w:rsid w:val="00622011"/>
    <w:rsid w:val="006241A6"/>
    <w:rsid w:val="00626E35"/>
    <w:rsid w:val="006304BB"/>
    <w:rsid w:val="0063385B"/>
    <w:rsid w:val="00633B57"/>
    <w:rsid w:val="00635DBD"/>
    <w:rsid w:val="0063757F"/>
    <w:rsid w:val="006430E1"/>
    <w:rsid w:val="00644A61"/>
    <w:rsid w:val="00650560"/>
    <w:rsid w:val="0065082A"/>
    <w:rsid w:val="00651534"/>
    <w:rsid w:val="006519BD"/>
    <w:rsid w:val="00652B3A"/>
    <w:rsid w:val="00652D5B"/>
    <w:rsid w:val="006556A3"/>
    <w:rsid w:val="00664074"/>
    <w:rsid w:val="006646C0"/>
    <w:rsid w:val="00666D2E"/>
    <w:rsid w:val="00673204"/>
    <w:rsid w:val="006802BB"/>
    <w:rsid w:val="00680917"/>
    <w:rsid w:val="00682CF1"/>
    <w:rsid w:val="0068374C"/>
    <w:rsid w:val="00684314"/>
    <w:rsid w:val="00686EF4"/>
    <w:rsid w:val="006918A1"/>
    <w:rsid w:val="00692225"/>
    <w:rsid w:val="00692A9B"/>
    <w:rsid w:val="00696751"/>
    <w:rsid w:val="0069766F"/>
    <w:rsid w:val="006A0748"/>
    <w:rsid w:val="006A1D97"/>
    <w:rsid w:val="006A376E"/>
    <w:rsid w:val="006A4495"/>
    <w:rsid w:val="006A6BF3"/>
    <w:rsid w:val="006B39CD"/>
    <w:rsid w:val="006B46C5"/>
    <w:rsid w:val="006B564E"/>
    <w:rsid w:val="006B6B4A"/>
    <w:rsid w:val="006C1BE9"/>
    <w:rsid w:val="006C4E7C"/>
    <w:rsid w:val="006C5A0E"/>
    <w:rsid w:val="006D35AA"/>
    <w:rsid w:val="006D369E"/>
    <w:rsid w:val="006D5D7B"/>
    <w:rsid w:val="006D6925"/>
    <w:rsid w:val="006D6F5A"/>
    <w:rsid w:val="006D742A"/>
    <w:rsid w:val="006E2EEE"/>
    <w:rsid w:val="006E39E9"/>
    <w:rsid w:val="006E7DDC"/>
    <w:rsid w:val="006F358F"/>
    <w:rsid w:val="006F55E4"/>
    <w:rsid w:val="007007ED"/>
    <w:rsid w:val="00701787"/>
    <w:rsid w:val="00710E2A"/>
    <w:rsid w:val="0071279D"/>
    <w:rsid w:val="00715088"/>
    <w:rsid w:val="00717F21"/>
    <w:rsid w:val="0072128C"/>
    <w:rsid w:val="0072261B"/>
    <w:rsid w:val="00722BA2"/>
    <w:rsid w:val="00725AE2"/>
    <w:rsid w:val="00725BEB"/>
    <w:rsid w:val="00725CFB"/>
    <w:rsid w:val="00725F2E"/>
    <w:rsid w:val="00726117"/>
    <w:rsid w:val="00727ACD"/>
    <w:rsid w:val="007312A3"/>
    <w:rsid w:val="007327FE"/>
    <w:rsid w:val="00735671"/>
    <w:rsid w:val="007420C7"/>
    <w:rsid w:val="00743099"/>
    <w:rsid w:val="00747391"/>
    <w:rsid w:val="00750115"/>
    <w:rsid w:val="00753F68"/>
    <w:rsid w:val="007554A4"/>
    <w:rsid w:val="00757525"/>
    <w:rsid w:val="00757D25"/>
    <w:rsid w:val="007675D9"/>
    <w:rsid w:val="00767BD6"/>
    <w:rsid w:val="00767DB9"/>
    <w:rsid w:val="00770E1C"/>
    <w:rsid w:val="007717BC"/>
    <w:rsid w:val="00772F84"/>
    <w:rsid w:val="00774136"/>
    <w:rsid w:val="00776151"/>
    <w:rsid w:val="0078050C"/>
    <w:rsid w:val="00781DA4"/>
    <w:rsid w:val="00782F6B"/>
    <w:rsid w:val="00786B6F"/>
    <w:rsid w:val="00787D27"/>
    <w:rsid w:val="00795EFF"/>
    <w:rsid w:val="007A05BE"/>
    <w:rsid w:val="007A1CA5"/>
    <w:rsid w:val="007A69F3"/>
    <w:rsid w:val="007A7724"/>
    <w:rsid w:val="007B0228"/>
    <w:rsid w:val="007B2FE2"/>
    <w:rsid w:val="007B3336"/>
    <w:rsid w:val="007B35D8"/>
    <w:rsid w:val="007B51B8"/>
    <w:rsid w:val="007B62B1"/>
    <w:rsid w:val="007C1BC3"/>
    <w:rsid w:val="007D1418"/>
    <w:rsid w:val="007D5F16"/>
    <w:rsid w:val="007E3A9E"/>
    <w:rsid w:val="007F1BA6"/>
    <w:rsid w:val="007F4D13"/>
    <w:rsid w:val="007F5858"/>
    <w:rsid w:val="007F7090"/>
    <w:rsid w:val="007F74E2"/>
    <w:rsid w:val="00800593"/>
    <w:rsid w:val="008026C8"/>
    <w:rsid w:val="00815F75"/>
    <w:rsid w:val="00816788"/>
    <w:rsid w:val="00822ABA"/>
    <w:rsid w:val="00823659"/>
    <w:rsid w:val="00823687"/>
    <w:rsid w:val="00823DF3"/>
    <w:rsid w:val="00827925"/>
    <w:rsid w:val="00831097"/>
    <w:rsid w:val="00831E6E"/>
    <w:rsid w:val="0083207C"/>
    <w:rsid w:val="00833ACE"/>
    <w:rsid w:val="00833F1B"/>
    <w:rsid w:val="00833F68"/>
    <w:rsid w:val="00836B13"/>
    <w:rsid w:val="00837AF4"/>
    <w:rsid w:val="0084779D"/>
    <w:rsid w:val="00853197"/>
    <w:rsid w:val="008601E2"/>
    <w:rsid w:val="00860A16"/>
    <w:rsid w:val="008617FF"/>
    <w:rsid w:val="00861AB0"/>
    <w:rsid w:val="00864A91"/>
    <w:rsid w:val="00867C6B"/>
    <w:rsid w:val="00872C8F"/>
    <w:rsid w:val="00875E2D"/>
    <w:rsid w:val="00881569"/>
    <w:rsid w:val="00882A3E"/>
    <w:rsid w:val="00884AB7"/>
    <w:rsid w:val="00884B88"/>
    <w:rsid w:val="0088679B"/>
    <w:rsid w:val="00892E64"/>
    <w:rsid w:val="008930BD"/>
    <w:rsid w:val="0089384B"/>
    <w:rsid w:val="008945B5"/>
    <w:rsid w:val="00894ED3"/>
    <w:rsid w:val="00897053"/>
    <w:rsid w:val="008A1189"/>
    <w:rsid w:val="008A2BA7"/>
    <w:rsid w:val="008A46B7"/>
    <w:rsid w:val="008B07AF"/>
    <w:rsid w:val="008B1CC8"/>
    <w:rsid w:val="008B70A2"/>
    <w:rsid w:val="008B764E"/>
    <w:rsid w:val="008B7BC1"/>
    <w:rsid w:val="008B7FCF"/>
    <w:rsid w:val="008C0F4A"/>
    <w:rsid w:val="008C2EA2"/>
    <w:rsid w:val="008C3704"/>
    <w:rsid w:val="008C4565"/>
    <w:rsid w:val="008C4B59"/>
    <w:rsid w:val="008D0808"/>
    <w:rsid w:val="008E1B4D"/>
    <w:rsid w:val="008E4FCC"/>
    <w:rsid w:val="008E50D2"/>
    <w:rsid w:val="008E53C6"/>
    <w:rsid w:val="008F2467"/>
    <w:rsid w:val="008F3833"/>
    <w:rsid w:val="008F68C7"/>
    <w:rsid w:val="00901C82"/>
    <w:rsid w:val="009074CA"/>
    <w:rsid w:val="00912D80"/>
    <w:rsid w:val="00916370"/>
    <w:rsid w:val="009226FF"/>
    <w:rsid w:val="00923C3A"/>
    <w:rsid w:val="00927945"/>
    <w:rsid w:val="00930D75"/>
    <w:rsid w:val="00932645"/>
    <w:rsid w:val="00932EE4"/>
    <w:rsid w:val="00935B42"/>
    <w:rsid w:val="00937B2F"/>
    <w:rsid w:val="009400B1"/>
    <w:rsid w:val="0094216C"/>
    <w:rsid w:val="00943C07"/>
    <w:rsid w:val="009441B0"/>
    <w:rsid w:val="0094506F"/>
    <w:rsid w:val="009458DE"/>
    <w:rsid w:val="00946417"/>
    <w:rsid w:val="00950208"/>
    <w:rsid w:val="00950B0B"/>
    <w:rsid w:val="00951517"/>
    <w:rsid w:val="00954266"/>
    <w:rsid w:val="00955062"/>
    <w:rsid w:val="00955C5C"/>
    <w:rsid w:val="009567DD"/>
    <w:rsid w:val="00963A3F"/>
    <w:rsid w:val="00966276"/>
    <w:rsid w:val="00966959"/>
    <w:rsid w:val="00966FE9"/>
    <w:rsid w:val="0097060B"/>
    <w:rsid w:val="0097278F"/>
    <w:rsid w:val="00972A47"/>
    <w:rsid w:val="0097480E"/>
    <w:rsid w:val="00980FEB"/>
    <w:rsid w:val="00981809"/>
    <w:rsid w:val="00992227"/>
    <w:rsid w:val="00993E87"/>
    <w:rsid w:val="009A0718"/>
    <w:rsid w:val="009A29BA"/>
    <w:rsid w:val="009A3051"/>
    <w:rsid w:val="009B15AD"/>
    <w:rsid w:val="009B3666"/>
    <w:rsid w:val="009B5ABA"/>
    <w:rsid w:val="009B77F6"/>
    <w:rsid w:val="009C1256"/>
    <w:rsid w:val="009C1B9D"/>
    <w:rsid w:val="009C2A4F"/>
    <w:rsid w:val="009C34A4"/>
    <w:rsid w:val="009C5D80"/>
    <w:rsid w:val="009C5F11"/>
    <w:rsid w:val="009C61E4"/>
    <w:rsid w:val="009D2FD8"/>
    <w:rsid w:val="009D7D5C"/>
    <w:rsid w:val="009E1A7F"/>
    <w:rsid w:val="009E37B8"/>
    <w:rsid w:val="009E3AE1"/>
    <w:rsid w:val="009E411A"/>
    <w:rsid w:val="009E7918"/>
    <w:rsid w:val="009F0481"/>
    <w:rsid w:val="009F2A69"/>
    <w:rsid w:val="009F4CC1"/>
    <w:rsid w:val="009F7ECB"/>
    <w:rsid w:val="00A00865"/>
    <w:rsid w:val="00A029C9"/>
    <w:rsid w:val="00A031DF"/>
    <w:rsid w:val="00A04B22"/>
    <w:rsid w:val="00A06056"/>
    <w:rsid w:val="00A073BC"/>
    <w:rsid w:val="00A14E15"/>
    <w:rsid w:val="00A15191"/>
    <w:rsid w:val="00A20843"/>
    <w:rsid w:val="00A20C0C"/>
    <w:rsid w:val="00A21B3A"/>
    <w:rsid w:val="00A2316A"/>
    <w:rsid w:val="00A23DE9"/>
    <w:rsid w:val="00A337F0"/>
    <w:rsid w:val="00A33EB1"/>
    <w:rsid w:val="00A3413D"/>
    <w:rsid w:val="00A40786"/>
    <w:rsid w:val="00A52B5D"/>
    <w:rsid w:val="00A66B7A"/>
    <w:rsid w:val="00A7151D"/>
    <w:rsid w:val="00A73ADE"/>
    <w:rsid w:val="00A81919"/>
    <w:rsid w:val="00A82E1C"/>
    <w:rsid w:val="00A83902"/>
    <w:rsid w:val="00A844B1"/>
    <w:rsid w:val="00A85099"/>
    <w:rsid w:val="00A85DBF"/>
    <w:rsid w:val="00A90AE8"/>
    <w:rsid w:val="00A91E3D"/>
    <w:rsid w:val="00A94F9D"/>
    <w:rsid w:val="00A95F9C"/>
    <w:rsid w:val="00AA10F0"/>
    <w:rsid w:val="00AA3F11"/>
    <w:rsid w:val="00AA4B6E"/>
    <w:rsid w:val="00AA531A"/>
    <w:rsid w:val="00AA637B"/>
    <w:rsid w:val="00AA7B41"/>
    <w:rsid w:val="00AA7C3D"/>
    <w:rsid w:val="00AB2F01"/>
    <w:rsid w:val="00AB3B9F"/>
    <w:rsid w:val="00AB5530"/>
    <w:rsid w:val="00AB5F03"/>
    <w:rsid w:val="00AB78F3"/>
    <w:rsid w:val="00AB7CEE"/>
    <w:rsid w:val="00AC030A"/>
    <w:rsid w:val="00AC1637"/>
    <w:rsid w:val="00AC1CDF"/>
    <w:rsid w:val="00AC50B7"/>
    <w:rsid w:val="00AD355B"/>
    <w:rsid w:val="00AD3882"/>
    <w:rsid w:val="00AE16BB"/>
    <w:rsid w:val="00AE25C2"/>
    <w:rsid w:val="00AE3303"/>
    <w:rsid w:val="00AE3ABE"/>
    <w:rsid w:val="00AE5E52"/>
    <w:rsid w:val="00AE64E4"/>
    <w:rsid w:val="00AE6899"/>
    <w:rsid w:val="00AF028C"/>
    <w:rsid w:val="00AF38DA"/>
    <w:rsid w:val="00AF3EA4"/>
    <w:rsid w:val="00B0382F"/>
    <w:rsid w:val="00B06081"/>
    <w:rsid w:val="00B06ED7"/>
    <w:rsid w:val="00B07491"/>
    <w:rsid w:val="00B117B4"/>
    <w:rsid w:val="00B14B91"/>
    <w:rsid w:val="00B24206"/>
    <w:rsid w:val="00B2488B"/>
    <w:rsid w:val="00B24A2C"/>
    <w:rsid w:val="00B256AA"/>
    <w:rsid w:val="00B30472"/>
    <w:rsid w:val="00B34007"/>
    <w:rsid w:val="00B3776E"/>
    <w:rsid w:val="00B41AA3"/>
    <w:rsid w:val="00B52340"/>
    <w:rsid w:val="00B52BF6"/>
    <w:rsid w:val="00B52CCD"/>
    <w:rsid w:val="00B53B70"/>
    <w:rsid w:val="00B53D5B"/>
    <w:rsid w:val="00B5449F"/>
    <w:rsid w:val="00B54844"/>
    <w:rsid w:val="00B56390"/>
    <w:rsid w:val="00B6429F"/>
    <w:rsid w:val="00B64473"/>
    <w:rsid w:val="00B6584E"/>
    <w:rsid w:val="00B65D11"/>
    <w:rsid w:val="00B70C67"/>
    <w:rsid w:val="00B7484B"/>
    <w:rsid w:val="00B76E1E"/>
    <w:rsid w:val="00B818E3"/>
    <w:rsid w:val="00B830C5"/>
    <w:rsid w:val="00B8453F"/>
    <w:rsid w:val="00B84906"/>
    <w:rsid w:val="00B8496C"/>
    <w:rsid w:val="00B855AF"/>
    <w:rsid w:val="00B87D79"/>
    <w:rsid w:val="00B87E35"/>
    <w:rsid w:val="00B90C34"/>
    <w:rsid w:val="00B96C20"/>
    <w:rsid w:val="00BA1C69"/>
    <w:rsid w:val="00BA4BC8"/>
    <w:rsid w:val="00BA6B56"/>
    <w:rsid w:val="00BA749E"/>
    <w:rsid w:val="00BB3B30"/>
    <w:rsid w:val="00BB41A3"/>
    <w:rsid w:val="00BB5662"/>
    <w:rsid w:val="00BB6B75"/>
    <w:rsid w:val="00BB7186"/>
    <w:rsid w:val="00BC14E3"/>
    <w:rsid w:val="00BC4E07"/>
    <w:rsid w:val="00BC5C53"/>
    <w:rsid w:val="00BC6474"/>
    <w:rsid w:val="00BC7FA3"/>
    <w:rsid w:val="00BD0F59"/>
    <w:rsid w:val="00BD2B8C"/>
    <w:rsid w:val="00BD4711"/>
    <w:rsid w:val="00BD478D"/>
    <w:rsid w:val="00BD5152"/>
    <w:rsid w:val="00BD7E18"/>
    <w:rsid w:val="00BE1059"/>
    <w:rsid w:val="00BE1EC4"/>
    <w:rsid w:val="00BE2E70"/>
    <w:rsid w:val="00BE3F6B"/>
    <w:rsid w:val="00BE4657"/>
    <w:rsid w:val="00BE5FC7"/>
    <w:rsid w:val="00BE62CD"/>
    <w:rsid w:val="00BF30FD"/>
    <w:rsid w:val="00BF400D"/>
    <w:rsid w:val="00BF4D31"/>
    <w:rsid w:val="00C00F09"/>
    <w:rsid w:val="00C102EF"/>
    <w:rsid w:val="00C109EB"/>
    <w:rsid w:val="00C12339"/>
    <w:rsid w:val="00C17BB8"/>
    <w:rsid w:val="00C21548"/>
    <w:rsid w:val="00C21701"/>
    <w:rsid w:val="00C22307"/>
    <w:rsid w:val="00C252DC"/>
    <w:rsid w:val="00C26506"/>
    <w:rsid w:val="00C26C47"/>
    <w:rsid w:val="00C27CD1"/>
    <w:rsid w:val="00C27EE6"/>
    <w:rsid w:val="00C30656"/>
    <w:rsid w:val="00C30C3C"/>
    <w:rsid w:val="00C34365"/>
    <w:rsid w:val="00C35B49"/>
    <w:rsid w:val="00C36CF3"/>
    <w:rsid w:val="00C375CA"/>
    <w:rsid w:val="00C37892"/>
    <w:rsid w:val="00C40859"/>
    <w:rsid w:val="00C4087C"/>
    <w:rsid w:val="00C43AAA"/>
    <w:rsid w:val="00C4540E"/>
    <w:rsid w:val="00C533AB"/>
    <w:rsid w:val="00C555BE"/>
    <w:rsid w:val="00C5727D"/>
    <w:rsid w:val="00C57942"/>
    <w:rsid w:val="00C57BD8"/>
    <w:rsid w:val="00C6194F"/>
    <w:rsid w:val="00C62125"/>
    <w:rsid w:val="00C628AC"/>
    <w:rsid w:val="00C63EDA"/>
    <w:rsid w:val="00C6467A"/>
    <w:rsid w:val="00C6616B"/>
    <w:rsid w:val="00C755AF"/>
    <w:rsid w:val="00C7730B"/>
    <w:rsid w:val="00C81DB9"/>
    <w:rsid w:val="00C82A3C"/>
    <w:rsid w:val="00C85BCB"/>
    <w:rsid w:val="00C8696F"/>
    <w:rsid w:val="00C86BB8"/>
    <w:rsid w:val="00C94919"/>
    <w:rsid w:val="00C97D8C"/>
    <w:rsid w:val="00CA3C07"/>
    <w:rsid w:val="00CB195D"/>
    <w:rsid w:val="00CB545E"/>
    <w:rsid w:val="00CB5F41"/>
    <w:rsid w:val="00CB6D82"/>
    <w:rsid w:val="00CC4860"/>
    <w:rsid w:val="00CC745E"/>
    <w:rsid w:val="00CD61C2"/>
    <w:rsid w:val="00CD6524"/>
    <w:rsid w:val="00CD7156"/>
    <w:rsid w:val="00CD71A2"/>
    <w:rsid w:val="00CE3173"/>
    <w:rsid w:val="00CE5269"/>
    <w:rsid w:val="00CE60E2"/>
    <w:rsid w:val="00CF4085"/>
    <w:rsid w:val="00CF51AE"/>
    <w:rsid w:val="00CF55F2"/>
    <w:rsid w:val="00CF6611"/>
    <w:rsid w:val="00CF6A7B"/>
    <w:rsid w:val="00D01348"/>
    <w:rsid w:val="00D033EF"/>
    <w:rsid w:val="00D04C5A"/>
    <w:rsid w:val="00D056E0"/>
    <w:rsid w:val="00D059E1"/>
    <w:rsid w:val="00D05F87"/>
    <w:rsid w:val="00D06E8D"/>
    <w:rsid w:val="00D10926"/>
    <w:rsid w:val="00D1333D"/>
    <w:rsid w:val="00D15DCF"/>
    <w:rsid w:val="00D20126"/>
    <w:rsid w:val="00D20665"/>
    <w:rsid w:val="00D23031"/>
    <w:rsid w:val="00D23B1E"/>
    <w:rsid w:val="00D23CC2"/>
    <w:rsid w:val="00D2709A"/>
    <w:rsid w:val="00D2762A"/>
    <w:rsid w:val="00D276E7"/>
    <w:rsid w:val="00D3090F"/>
    <w:rsid w:val="00D30A22"/>
    <w:rsid w:val="00D31F78"/>
    <w:rsid w:val="00D32F1A"/>
    <w:rsid w:val="00D33B64"/>
    <w:rsid w:val="00D33E57"/>
    <w:rsid w:val="00D351FE"/>
    <w:rsid w:val="00D3612B"/>
    <w:rsid w:val="00D36915"/>
    <w:rsid w:val="00D419F5"/>
    <w:rsid w:val="00D42457"/>
    <w:rsid w:val="00D42998"/>
    <w:rsid w:val="00D43D18"/>
    <w:rsid w:val="00D44296"/>
    <w:rsid w:val="00D475B9"/>
    <w:rsid w:val="00D52B72"/>
    <w:rsid w:val="00D5326D"/>
    <w:rsid w:val="00D5565D"/>
    <w:rsid w:val="00D5790B"/>
    <w:rsid w:val="00D57D3B"/>
    <w:rsid w:val="00D64757"/>
    <w:rsid w:val="00D70D14"/>
    <w:rsid w:val="00D70D2E"/>
    <w:rsid w:val="00D73B6A"/>
    <w:rsid w:val="00D75A59"/>
    <w:rsid w:val="00D76F70"/>
    <w:rsid w:val="00D7752B"/>
    <w:rsid w:val="00D7776F"/>
    <w:rsid w:val="00D800E5"/>
    <w:rsid w:val="00D806D1"/>
    <w:rsid w:val="00D8157A"/>
    <w:rsid w:val="00D818B1"/>
    <w:rsid w:val="00D83A26"/>
    <w:rsid w:val="00D85C90"/>
    <w:rsid w:val="00D86C99"/>
    <w:rsid w:val="00D94623"/>
    <w:rsid w:val="00D9494A"/>
    <w:rsid w:val="00D94DE9"/>
    <w:rsid w:val="00D94FBC"/>
    <w:rsid w:val="00D95072"/>
    <w:rsid w:val="00DA08E5"/>
    <w:rsid w:val="00DA2C76"/>
    <w:rsid w:val="00DA4A3A"/>
    <w:rsid w:val="00DB021C"/>
    <w:rsid w:val="00DB5EEC"/>
    <w:rsid w:val="00DC1610"/>
    <w:rsid w:val="00DC1C92"/>
    <w:rsid w:val="00DC2E7F"/>
    <w:rsid w:val="00DC53C8"/>
    <w:rsid w:val="00DC5DBA"/>
    <w:rsid w:val="00DC60EA"/>
    <w:rsid w:val="00DC7972"/>
    <w:rsid w:val="00DC7FFC"/>
    <w:rsid w:val="00DD111E"/>
    <w:rsid w:val="00DD1965"/>
    <w:rsid w:val="00DD2CC7"/>
    <w:rsid w:val="00DD5031"/>
    <w:rsid w:val="00DD613A"/>
    <w:rsid w:val="00DE4968"/>
    <w:rsid w:val="00DE5237"/>
    <w:rsid w:val="00DE524F"/>
    <w:rsid w:val="00DE5D21"/>
    <w:rsid w:val="00DE742F"/>
    <w:rsid w:val="00DF11CA"/>
    <w:rsid w:val="00DF1B89"/>
    <w:rsid w:val="00DF4118"/>
    <w:rsid w:val="00DF5014"/>
    <w:rsid w:val="00DF6CC5"/>
    <w:rsid w:val="00E04765"/>
    <w:rsid w:val="00E05110"/>
    <w:rsid w:val="00E05452"/>
    <w:rsid w:val="00E117AB"/>
    <w:rsid w:val="00E13D17"/>
    <w:rsid w:val="00E145D0"/>
    <w:rsid w:val="00E206A8"/>
    <w:rsid w:val="00E21912"/>
    <w:rsid w:val="00E24310"/>
    <w:rsid w:val="00E24AA0"/>
    <w:rsid w:val="00E26095"/>
    <w:rsid w:val="00E27EAE"/>
    <w:rsid w:val="00E301CE"/>
    <w:rsid w:val="00E31808"/>
    <w:rsid w:val="00E36275"/>
    <w:rsid w:val="00E377E6"/>
    <w:rsid w:val="00E404A8"/>
    <w:rsid w:val="00E45311"/>
    <w:rsid w:val="00E5011A"/>
    <w:rsid w:val="00E57811"/>
    <w:rsid w:val="00E600B7"/>
    <w:rsid w:val="00E63B73"/>
    <w:rsid w:val="00E646A8"/>
    <w:rsid w:val="00E65540"/>
    <w:rsid w:val="00E731E3"/>
    <w:rsid w:val="00E75A0C"/>
    <w:rsid w:val="00E75F85"/>
    <w:rsid w:val="00E7660A"/>
    <w:rsid w:val="00E806DF"/>
    <w:rsid w:val="00E817DF"/>
    <w:rsid w:val="00E85736"/>
    <w:rsid w:val="00E86F72"/>
    <w:rsid w:val="00E87E0D"/>
    <w:rsid w:val="00E950DA"/>
    <w:rsid w:val="00E9564B"/>
    <w:rsid w:val="00EA5951"/>
    <w:rsid w:val="00EA7FE7"/>
    <w:rsid w:val="00EC130E"/>
    <w:rsid w:val="00EC3BE9"/>
    <w:rsid w:val="00EC7A05"/>
    <w:rsid w:val="00ED018B"/>
    <w:rsid w:val="00ED3B21"/>
    <w:rsid w:val="00ED451D"/>
    <w:rsid w:val="00ED6A2A"/>
    <w:rsid w:val="00ED6F8F"/>
    <w:rsid w:val="00ED7254"/>
    <w:rsid w:val="00EE25F8"/>
    <w:rsid w:val="00EE3C91"/>
    <w:rsid w:val="00EE5AD3"/>
    <w:rsid w:val="00EE7578"/>
    <w:rsid w:val="00EE75C0"/>
    <w:rsid w:val="00EF19E8"/>
    <w:rsid w:val="00EF2C3E"/>
    <w:rsid w:val="00EF4955"/>
    <w:rsid w:val="00EF557E"/>
    <w:rsid w:val="00F01CD0"/>
    <w:rsid w:val="00F02CD3"/>
    <w:rsid w:val="00F03726"/>
    <w:rsid w:val="00F057BA"/>
    <w:rsid w:val="00F059C9"/>
    <w:rsid w:val="00F05A7B"/>
    <w:rsid w:val="00F06D66"/>
    <w:rsid w:val="00F06FFA"/>
    <w:rsid w:val="00F0711F"/>
    <w:rsid w:val="00F16EEE"/>
    <w:rsid w:val="00F23E9F"/>
    <w:rsid w:val="00F25B47"/>
    <w:rsid w:val="00F265CF"/>
    <w:rsid w:val="00F26D98"/>
    <w:rsid w:val="00F34B94"/>
    <w:rsid w:val="00F36AFF"/>
    <w:rsid w:val="00F36B60"/>
    <w:rsid w:val="00F36E54"/>
    <w:rsid w:val="00F421E1"/>
    <w:rsid w:val="00F436AA"/>
    <w:rsid w:val="00F44EE2"/>
    <w:rsid w:val="00F508C1"/>
    <w:rsid w:val="00F51C8D"/>
    <w:rsid w:val="00F522EB"/>
    <w:rsid w:val="00F52845"/>
    <w:rsid w:val="00F52FB7"/>
    <w:rsid w:val="00F53018"/>
    <w:rsid w:val="00F54201"/>
    <w:rsid w:val="00F5430B"/>
    <w:rsid w:val="00F55A4F"/>
    <w:rsid w:val="00F60317"/>
    <w:rsid w:val="00F633CE"/>
    <w:rsid w:val="00F63498"/>
    <w:rsid w:val="00F7102A"/>
    <w:rsid w:val="00F75CBA"/>
    <w:rsid w:val="00F7726D"/>
    <w:rsid w:val="00F8052B"/>
    <w:rsid w:val="00F835C7"/>
    <w:rsid w:val="00F85EDA"/>
    <w:rsid w:val="00F92D5F"/>
    <w:rsid w:val="00F972A2"/>
    <w:rsid w:val="00F97748"/>
    <w:rsid w:val="00FA78D2"/>
    <w:rsid w:val="00FB1135"/>
    <w:rsid w:val="00FB2A12"/>
    <w:rsid w:val="00FB2FE3"/>
    <w:rsid w:val="00FB39A5"/>
    <w:rsid w:val="00FB5B09"/>
    <w:rsid w:val="00FC3E8F"/>
    <w:rsid w:val="00FC466F"/>
    <w:rsid w:val="00FC6A0B"/>
    <w:rsid w:val="00FC72AF"/>
    <w:rsid w:val="00FD252F"/>
    <w:rsid w:val="00FD3787"/>
    <w:rsid w:val="00FD389F"/>
    <w:rsid w:val="00FD4D29"/>
    <w:rsid w:val="00FD696A"/>
    <w:rsid w:val="00FD70AD"/>
    <w:rsid w:val="00FD79CC"/>
    <w:rsid w:val="00FE3374"/>
    <w:rsid w:val="00FE3596"/>
    <w:rsid w:val="00FE395D"/>
    <w:rsid w:val="00FE7EA3"/>
    <w:rsid w:val="00FF340C"/>
    <w:rsid w:val="00FF3C26"/>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B25A9"/>
  <w15:docId w15:val="{3AD35E3B-8A9E-44F3-9E79-4042C7B6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lsdException w:name="heading 3" w:semiHidden="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561D8A"/>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d"/>
    <w:next w:val="ad"/>
    <w:link w:val="16"/>
    <w:qFormat/>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d"/>
    <w:next w:val="ad"/>
    <w:link w:val="23"/>
    <w:uiPriority w:val="9"/>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d"/>
    <w:next w:val="ad"/>
    <w:link w:val="33"/>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d"/>
    <w:next w:val="ad"/>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d"/>
    <w:next w:val="ad"/>
    <w:link w:val="52"/>
    <w:uiPriority w:val="9"/>
    <w:rsid w:val="00D1333D"/>
    <w:pPr>
      <w:spacing w:before="240" w:after="60"/>
      <w:outlineLvl w:val="4"/>
    </w:pPr>
    <w:rPr>
      <w:b/>
      <w:bCs/>
      <w:i/>
      <w:iCs/>
      <w:sz w:val="26"/>
      <w:szCs w:val="26"/>
    </w:rPr>
  </w:style>
  <w:style w:type="paragraph" w:styleId="60">
    <w:name w:val="heading 6"/>
    <w:basedOn w:val="ad"/>
    <w:next w:val="ad"/>
    <w:link w:val="61"/>
    <w:uiPriority w:val="9"/>
    <w:rsid w:val="00D1333D"/>
    <w:pPr>
      <w:spacing w:before="240" w:after="60"/>
      <w:outlineLvl w:val="5"/>
    </w:pPr>
    <w:rPr>
      <w:b/>
      <w:bCs/>
      <w:szCs w:val="22"/>
    </w:rPr>
  </w:style>
  <w:style w:type="paragraph" w:styleId="7">
    <w:name w:val="heading 7"/>
    <w:basedOn w:val="ad"/>
    <w:next w:val="ad"/>
    <w:link w:val="70"/>
    <w:uiPriority w:val="9"/>
    <w:rsid w:val="00D1333D"/>
    <w:pPr>
      <w:spacing w:before="240" w:after="60"/>
      <w:outlineLvl w:val="6"/>
    </w:pPr>
  </w:style>
  <w:style w:type="paragraph" w:styleId="8">
    <w:name w:val="heading 8"/>
    <w:aliases w:val="Заголовок подразд"/>
    <w:basedOn w:val="ad"/>
    <w:next w:val="ad"/>
    <w:link w:val="80"/>
    <w:uiPriority w:val="9"/>
    <w:rsid w:val="00D1333D"/>
    <w:pPr>
      <w:spacing w:before="240" w:after="60"/>
      <w:outlineLvl w:val="7"/>
    </w:pPr>
    <w:rPr>
      <w:i/>
      <w:iCs/>
    </w:rPr>
  </w:style>
  <w:style w:type="paragraph" w:styleId="9">
    <w:name w:val="heading 9"/>
    <w:aliases w:val="Название Табл"/>
    <w:basedOn w:val="ad"/>
    <w:next w:val="ad"/>
    <w:link w:val="90"/>
    <w:uiPriority w:val="9"/>
    <w:rsid w:val="00D1333D"/>
    <w:pPr>
      <w:spacing w:before="240" w:after="60"/>
      <w:outlineLvl w:val="8"/>
    </w:pPr>
    <w:rPr>
      <w:rFonts w:ascii="Arial" w:hAnsi="Arial" w:cs="Arial"/>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link w:val="15"/>
    <w:qFormat/>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2"/>
    <w:qFormat/>
    <w:rsid w:val="00134F91"/>
    <w:rPr>
      <w:b/>
      <w:sz w:val="22"/>
      <w:lang w:val="en-US" w:eastAsia="ru-RU" w:bidi="ar-SA"/>
    </w:rPr>
  </w:style>
  <w:style w:type="paragraph" w:customStyle="1" w:styleId="af1">
    <w:name w:val="УДК"/>
    <w:basedOn w:val="ad"/>
    <w:link w:val="af2"/>
    <w:qFormat/>
    <w:rsid w:val="00134858"/>
    <w:pPr>
      <w:shd w:val="clear" w:color="auto" w:fill="FFFFFF"/>
      <w:tabs>
        <w:tab w:val="left" w:pos="851"/>
      </w:tabs>
      <w:spacing w:before="120" w:after="120"/>
      <w:jc w:val="right"/>
      <w:outlineLvl w:val="0"/>
    </w:pPr>
    <w:rPr>
      <w:b/>
      <w:color w:val="000000"/>
      <w:szCs w:val="20"/>
    </w:rPr>
  </w:style>
  <w:style w:type="character" w:customStyle="1" w:styleId="af2">
    <w:name w:val="УДК Знак"/>
    <w:link w:val="af1"/>
    <w:rsid w:val="001119E9"/>
    <w:rPr>
      <w:b/>
      <w:color w:val="000000"/>
      <w:sz w:val="22"/>
      <w:lang w:val="ru-RU" w:eastAsia="ru-RU" w:bidi="ar-SA"/>
    </w:rPr>
  </w:style>
  <w:style w:type="paragraph" w:customStyle="1" w:styleId="af3">
    <w:name w:val="авторы"/>
    <w:basedOn w:val="ad"/>
    <w:link w:val="af4"/>
    <w:qFormat/>
    <w:rsid w:val="00134858"/>
    <w:pPr>
      <w:shd w:val="clear" w:color="auto" w:fill="FFFFFF"/>
      <w:tabs>
        <w:tab w:val="left" w:pos="851"/>
      </w:tabs>
      <w:spacing w:before="120" w:after="60"/>
      <w:jc w:val="right"/>
    </w:pPr>
    <w:rPr>
      <w:b/>
      <w:i/>
      <w:color w:val="000000"/>
      <w:szCs w:val="20"/>
    </w:rPr>
  </w:style>
  <w:style w:type="character" w:customStyle="1" w:styleId="af4">
    <w:name w:val="авторы Знак"/>
    <w:link w:val="af3"/>
    <w:qFormat/>
    <w:rsid w:val="001119E9"/>
    <w:rPr>
      <w:b/>
      <w:i/>
      <w:color w:val="000000"/>
      <w:sz w:val="22"/>
      <w:lang w:val="ru-RU" w:eastAsia="ru-RU" w:bidi="ar-SA"/>
    </w:rPr>
  </w:style>
  <w:style w:type="paragraph" w:customStyle="1" w:styleId="af5">
    <w:name w:val="Аннотация"/>
    <w:basedOn w:val="ad"/>
    <w:link w:val="af6"/>
    <w:qFormat/>
    <w:rsid w:val="0065082A"/>
    <w:pPr>
      <w:shd w:val="clear" w:color="auto" w:fill="FFFFFF"/>
      <w:spacing w:before="240" w:after="240"/>
      <w:ind w:left="1701" w:firstLine="284"/>
    </w:pPr>
    <w:rPr>
      <w:sz w:val="20"/>
      <w:szCs w:val="20"/>
    </w:rPr>
  </w:style>
  <w:style w:type="character" w:customStyle="1" w:styleId="af6">
    <w:name w:val="Аннотация Знак"/>
    <w:link w:val="af5"/>
    <w:qFormat/>
    <w:rsid w:val="0065082A"/>
    <w:rPr>
      <w:shd w:val="clear" w:color="auto" w:fill="FFFFFF"/>
    </w:rPr>
  </w:style>
  <w:style w:type="paragraph" w:customStyle="1" w:styleId="af7">
    <w:name w:val="осн с отступом"/>
    <w:basedOn w:val="ad"/>
    <w:link w:val="af8"/>
    <w:uiPriority w:val="99"/>
    <w:qFormat/>
    <w:rsid w:val="00822ABA"/>
    <w:pPr>
      <w:ind w:firstLine="567"/>
    </w:pPr>
    <w:rPr>
      <w:szCs w:val="22"/>
    </w:rPr>
  </w:style>
  <w:style w:type="character" w:customStyle="1" w:styleId="af8">
    <w:name w:val="осн с отступом Знак"/>
    <w:link w:val="af7"/>
    <w:uiPriority w:val="99"/>
    <w:rsid w:val="00822ABA"/>
    <w:rPr>
      <w:sz w:val="22"/>
      <w:szCs w:val="22"/>
    </w:rPr>
  </w:style>
  <w:style w:type="paragraph" w:styleId="af9">
    <w:name w:val="footnote text"/>
    <w:basedOn w:val="ad"/>
    <w:link w:val="afa"/>
    <w:uiPriority w:val="99"/>
    <w:rsid w:val="001119E9"/>
    <w:rPr>
      <w:sz w:val="20"/>
      <w:szCs w:val="20"/>
    </w:rPr>
  </w:style>
  <w:style w:type="character" w:styleId="afb">
    <w:name w:val="footnote reference"/>
    <w:uiPriority w:val="99"/>
    <w:rsid w:val="001119E9"/>
    <w:rPr>
      <w:vertAlign w:val="superscript"/>
    </w:rPr>
  </w:style>
  <w:style w:type="paragraph" w:customStyle="1" w:styleId="afc">
    <w:name w:val="Литература"/>
    <w:basedOn w:val="ad"/>
    <w:link w:val="afd"/>
    <w:rsid w:val="00D73B6A"/>
    <w:pPr>
      <w:ind w:firstLine="284"/>
    </w:pPr>
    <w:rPr>
      <w:i/>
      <w:sz w:val="20"/>
      <w:szCs w:val="20"/>
    </w:rPr>
  </w:style>
  <w:style w:type="paragraph" w:styleId="2">
    <w:name w:val="List Bullet 2"/>
    <w:basedOn w:val="ad"/>
    <w:rsid w:val="00D1333D"/>
    <w:pPr>
      <w:numPr>
        <w:numId w:val="1"/>
      </w:numPr>
      <w:tabs>
        <w:tab w:val="clear" w:pos="643"/>
        <w:tab w:val="num" w:pos="720"/>
      </w:tabs>
      <w:ind w:left="720"/>
    </w:pPr>
  </w:style>
  <w:style w:type="paragraph" w:styleId="17">
    <w:name w:val="toc 1"/>
    <w:basedOn w:val="ad"/>
    <w:next w:val="ad"/>
    <w:autoRedefine/>
    <w:uiPriority w:val="39"/>
    <w:rsid w:val="00D1333D"/>
    <w:pPr>
      <w:tabs>
        <w:tab w:val="right" w:leader="dot" w:pos="9487"/>
      </w:tabs>
      <w:spacing w:before="120" w:after="120"/>
      <w:ind w:left="567" w:hanging="567"/>
    </w:pPr>
    <w:rPr>
      <w:b/>
      <w:bCs/>
      <w:noProof/>
    </w:rPr>
  </w:style>
  <w:style w:type="paragraph" w:styleId="z-">
    <w:name w:val="HTML Top of Form"/>
    <w:basedOn w:val="ad"/>
    <w:next w:val="ad"/>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d"/>
    <w:next w:val="ad"/>
    <w:link w:val="z-2"/>
    <w:hidden/>
    <w:rsid w:val="00D1333D"/>
    <w:pPr>
      <w:pBdr>
        <w:top w:val="single" w:sz="6" w:space="1" w:color="auto"/>
      </w:pBdr>
      <w:jc w:val="center"/>
    </w:pPr>
    <w:rPr>
      <w:rFonts w:ascii="Arial" w:hAnsi="Arial" w:cs="Arial"/>
      <w:vanish/>
      <w:sz w:val="16"/>
      <w:szCs w:val="16"/>
    </w:rPr>
  </w:style>
  <w:style w:type="paragraph" w:styleId="afe">
    <w:name w:val="endnote text"/>
    <w:basedOn w:val="ad"/>
    <w:link w:val="aff"/>
    <w:rsid w:val="00D1333D"/>
    <w:rPr>
      <w:sz w:val="20"/>
      <w:szCs w:val="20"/>
    </w:rPr>
  </w:style>
  <w:style w:type="paragraph" w:styleId="aff0">
    <w:name w:val="annotation text"/>
    <w:basedOn w:val="ad"/>
    <w:link w:val="aff1"/>
    <w:rsid w:val="00D1333D"/>
    <w:rPr>
      <w:sz w:val="20"/>
      <w:szCs w:val="20"/>
    </w:rPr>
  </w:style>
  <w:style w:type="paragraph" w:styleId="aff2">
    <w:name w:val="annotation subject"/>
    <w:basedOn w:val="aff0"/>
    <w:next w:val="aff0"/>
    <w:link w:val="aff3"/>
    <w:rsid w:val="00D1333D"/>
    <w:rPr>
      <w:b/>
      <w:bCs/>
    </w:rPr>
  </w:style>
  <w:style w:type="paragraph" w:styleId="aff4">
    <w:name w:val="Document Map"/>
    <w:basedOn w:val="ad"/>
    <w:link w:val="aff5"/>
    <w:semiHidden/>
    <w:rsid w:val="00D1333D"/>
    <w:pPr>
      <w:shd w:val="clear" w:color="auto" w:fill="000080"/>
    </w:pPr>
    <w:rPr>
      <w:rFonts w:ascii="Tahoma" w:hAnsi="Tahoma" w:cs="Tahoma"/>
      <w:sz w:val="20"/>
      <w:szCs w:val="20"/>
    </w:rPr>
  </w:style>
  <w:style w:type="paragraph" w:styleId="24">
    <w:name w:val="toc 2"/>
    <w:basedOn w:val="ad"/>
    <w:next w:val="ad"/>
    <w:autoRedefine/>
    <w:uiPriority w:val="39"/>
    <w:rsid w:val="00D1333D"/>
    <w:pPr>
      <w:ind w:left="240"/>
    </w:pPr>
  </w:style>
  <w:style w:type="paragraph" w:customStyle="1" w:styleId="aff6">
    <w:name w:val="ключ"/>
    <w:basedOn w:val="ad"/>
    <w:next w:val="ad"/>
    <w:link w:val="aff7"/>
    <w:qFormat/>
    <w:rsid w:val="00403EC1"/>
    <w:pPr>
      <w:spacing w:after="120"/>
      <w:ind w:left="1701" w:hanging="1701"/>
      <w:jc w:val="left"/>
    </w:pPr>
    <w:rPr>
      <w:b/>
      <w:sz w:val="20"/>
    </w:rPr>
  </w:style>
  <w:style w:type="character" w:customStyle="1" w:styleId="aff7">
    <w:name w:val="ключ Знак"/>
    <w:link w:val="aff6"/>
    <w:qFormat/>
    <w:rsid w:val="00403EC1"/>
    <w:rPr>
      <w:b/>
      <w:szCs w:val="24"/>
    </w:rPr>
  </w:style>
  <w:style w:type="paragraph" w:styleId="aff8">
    <w:name w:val="Body Text"/>
    <w:aliases w:val="Основной текст Знак Знак"/>
    <w:basedOn w:val="ad"/>
    <w:link w:val="aff9"/>
    <w:rsid w:val="00E817DF"/>
    <w:rPr>
      <w:sz w:val="28"/>
      <w:szCs w:val="20"/>
    </w:rPr>
  </w:style>
  <w:style w:type="table" w:styleId="affa">
    <w:name w:val="Table Grid"/>
    <w:basedOn w:val="af"/>
    <w:uiPriority w:val="3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laceholder Text"/>
    <w:basedOn w:val="ae"/>
    <w:uiPriority w:val="99"/>
    <w:rsid w:val="0045508C"/>
    <w:rPr>
      <w:color w:val="808080"/>
    </w:rPr>
  </w:style>
  <w:style w:type="paragraph" w:styleId="a7">
    <w:name w:val="List Paragraph"/>
    <w:aliases w:val="нумерованный,ТТаблцц,Табл,Списки"/>
    <w:basedOn w:val="ad"/>
    <w:link w:val="affc"/>
    <w:uiPriority w:val="34"/>
    <w:qFormat/>
    <w:rsid w:val="00014D4B"/>
    <w:pPr>
      <w:numPr>
        <w:numId w:val="2"/>
      </w:numPr>
      <w:tabs>
        <w:tab w:val="left" w:pos="567"/>
      </w:tabs>
      <w:ind w:left="0" w:firstLine="284"/>
    </w:pPr>
    <w:rPr>
      <w:szCs w:val="22"/>
      <w:lang w:eastAsia="en-US"/>
    </w:rPr>
  </w:style>
  <w:style w:type="character" w:customStyle="1" w:styleId="affc">
    <w:name w:val="Абзац списка Знак"/>
    <w:aliases w:val="нумерованный Знак,ТТаблцц Знак,Табл Знак,Списки Знак"/>
    <w:link w:val="a7"/>
    <w:uiPriority w:val="34"/>
    <w:locked/>
    <w:rsid w:val="00014D4B"/>
    <w:rPr>
      <w:sz w:val="22"/>
      <w:szCs w:val="22"/>
      <w:lang w:eastAsia="en-US"/>
    </w:rPr>
  </w:style>
  <w:style w:type="character" w:customStyle="1" w:styleId="aff9">
    <w:name w:val="Основной текст Знак"/>
    <w:aliases w:val="Основной текст Знак Знак Знак1"/>
    <w:basedOn w:val="ae"/>
    <w:link w:val="aff8"/>
    <w:rsid w:val="006646C0"/>
    <w:rPr>
      <w:sz w:val="28"/>
    </w:rPr>
  </w:style>
  <w:style w:type="table" w:styleId="53">
    <w:name w:val="Table Columns 5"/>
    <w:basedOn w:val="af"/>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e"/>
    <w:link w:val="51"/>
    <w:uiPriority w:val="9"/>
    <w:rsid w:val="00822ABA"/>
    <w:rPr>
      <w:b/>
      <w:bCs/>
      <w:i/>
      <w:iCs/>
      <w:sz w:val="26"/>
      <w:szCs w:val="26"/>
    </w:rPr>
  </w:style>
  <w:style w:type="table" w:customStyle="1" w:styleId="18">
    <w:name w:val="Сетка таблицы1"/>
    <w:uiPriority w:val="5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header"/>
    <w:basedOn w:val="ad"/>
    <w:link w:val="affe"/>
    <w:uiPriority w:val="99"/>
    <w:unhideWhenUsed/>
    <w:rsid w:val="00FB5B09"/>
    <w:pPr>
      <w:tabs>
        <w:tab w:val="center" w:pos="4677"/>
        <w:tab w:val="right" w:pos="9355"/>
      </w:tabs>
    </w:pPr>
  </w:style>
  <w:style w:type="character" w:customStyle="1" w:styleId="affe">
    <w:name w:val="Верхний колонтитул Знак"/>
    <w:basedOn w:val="ae"/>
    <w:link w:val="affd"/>
    <w:uiPriority w:val="99"/>
    <w:rsid w:val="00FB5B09"/>
    <w:rPr>
      <w:sz w:val="22"/>
      <w:szCs w:val="24"/>
    </w:rPr>
  </w:style>
  <w:style w:type="paragraph" w:styleId="afff">
    <w:name w:val="footer"/>
    <w:basedOn w:val="ad"/>
    <w:link w:val="afff0"/>
    <w:uiPriority w:val="99"/>
    <w:unhideWhenUsed/>
    <w:rsid w:val="00FB5B09"/>
    <w:pPr>
      <w:tabs>
        <w:tab w:val="center" w:pos="4677"/>
        <w:tab w:val="right" w:pos="9355"/>
      </w:tabs>
    </w:pPr>
  </w:style>
  <w:style w:type="character" w:customStyle="1" w:styleId="afff0">
    <w:name w:val="Нижний колонтитул Знак"/>
    <w:basedOn w:val="ae"/>
    <w:link w:val="afff"/>
    <w:uiPriority w:val="99"/>
    <w:rsid w:val="00FB5B09"/>
    <w:rPr>
      <w:sz w:val="22"/>
      <w:szCs w:val="24"/>
    </w:rPr>
  </w:style>
  <w:style w:type="paragraph" w:styleId="afff1">
    <w:name w:val="caption"/>
    <w:aliases w:val="Название рис"/>
    <w:basedOn w:val="ad"/>
    <w:next w:val="ad"/>
    <w:link w:val="afff2"/>
    <w:uiPriority w:val="35"/>
    <w:rsid w:val="0088679B"/>
    <w:pPr>
      <w:spacing w:line="360" w:lineRule="auto"/>
      <w:ind w:firstLine="709"/>
    </w:pPr>
    <w:rPr>
      <w:sz w:val="28"/>
    </w:rPr>
  </w:style>
  <w:style w:type="paragraph" w:styleId="afff3">
    <w:name w:val="Normal (Web)"/>
    <w:aliases w:val="Обычный (Web)"/>
    <w:basedOn w:val="ad"/>
    <w:link w:val="afff4"/>
    <w:uiPriority w:val="99"/>
    <w:rsid w:val="0088679B"/>
    <w:pPr>
      <w:spacing w:before="100" w:beforeAutospacing="1" w:after="100" w:afterAutospacing="1"/>
    </w:pPr>
    <w:rPr>
      <w:color w:val="000000"/>
      <w:sz w:val="24"/>
    </w:rPr>
  </w:style>
  <w:style w:type="paragraph" w:customStyle="1" w:styleId="34">
    <w:name w:val="заголовок 3"/>
    <w:basedOn w:val="ad"/>
    <w:next w:val="ad"/>
    <w:qFormat/>
    <w:rsid w:val="0088679B"/>
    <w:pPr>
      <w:keepNext/>
      <w:widowControl w:val="0"/>
      <w:autoSpaceDE w:val="0"/>
      <w:autoSpaceDN w:val="0"/>
      <w:spacing w:before="60" w:after="60"/>
      <w:jc w:val="center"/>
    </w:pPr>
    <w:rPr>
      <w:b/>
      <w:szCs w:val="28"/>
    </w:rPr>
  </w:style>
  <w:style w:type="character" w:customStyle="1" w:styleId="afff4">
    <w:name w:val="Обычный (Интернет) Знак"/>
    <w:aliases w:val="Обычный (Web) Знак"/>
    <w:link w:val="afff3"/>
    <w:rsid w:val="0088679B"/>
    <w:rPr>
      <w:color w:val="000000"/>
      <w:sz w:val="24"/>
      <w:szCs w:val="24"/>
    </w:rPr>
  </w:style>
  <w:style w:type="paragraph" w:customStyle="1" w:styleId="19">
    <w:name w:val="заголовок 1"/>
    <w:basedOn w:val="ad"/>
    <w:next w:val="ad"/>
    <w:uiPriority w:val="99"/>
    <w:qFormat/>
    <w:rsid w:val="009458DE"/>
    <w:pPr>
      <w:keepNext/>
      <w:autoSpaceDE w:val="0"/>
      <w:autoSpaceDN w:val="0"/>
      <w:spacing w:before="120"/>
      <w:jc w:val="center"/>
    </w:pPr>
    <w:rPr>
      <w:b/>
      <w:sz w:val="28"/>
      <w:szCs w:val="28"/>
    </w:rPr>
  </w:style>
  <w:style w:type="paragraph" w:customStyle="1" w:styleId="afff5">
    <w:name w:val="Автор"/>
    <w:basedOn w:val="aff8"/>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6">
    <w:name w:val="Hyperlink"/>
    <w:basedOn w:val="ae"/>
    <w:uiPriority w:val="99"/>
    <w:unhideWhenUsed/>
    <w:rsid w:val="008C4565"/>
    <w:rPr>
      <w:color w:val="0000FF"/>
      <w:u w:val="single"/>
    </w:rPr>
  </w:style>
  <w:style w:type="paragraph" w:styleId="afff7">
    <w:name w:val="Balloon Text"/>
    <w:basedOn w:val="ad"/>
    <w:link w:val="afff8"/>
    <w:uiPriority w:val="99"/>
    <w:unhideWhenUsed/>
    <w:rsid w:val="008C4565"/>
    <w:pPr>
      <w:jc w:val="left"/>
    </w:pPr>
    <w:rPr>
      <w:rFonts w:ascii="Tahoma" w:eastAsiaTheme="minorEastAsia" w:hAnsi="Tahoma" w:cs="Tahoma"/>
      <w:sz w:val="16"/>
      <w:szCs w:val="16"/>
    </w:rPr>
  </w:style>
  <w:style w:type="character" w:customStyle="1" w:styleId="afff8">
    <w:name w:val="Текст выноски Знак"/>
    <w:basedOn w:val="ae"/>
    <w:link w:val="afff7"/>
    <w:uiPriority w:val="99"/>
    <w:rsid w:val="008C4565"/>
    <w:rPr>
      <w:rFonts w:ascii="Tahoma" w:eastAsiaTheme="minorEastAsia" w:hAnsi="Tahoma" w:cs="Tahoma"/>
      <w:sz w:val="16"/>
      <w:szCs w:val="16"/>
    </w:rPr>
  </w:style>
  <w:style w:type="character" w:customStyle="1" w:styleId="35">
    <w:name w:val="Основной текст с отступом 3 Знак"/>
    <w:basedOn w:val="ae"/>
    <w:link w:val="36"/>
    <w:uiPriority w:val="99"/>
    <w:rsid w:val="008C4565"/>
    <w:rPr>
      <w:rFonts w:ascii="Calibri" w:hAnsi="Calibri"/>
      <w:sz w:val="16"/>
      <w:szCs w:val="16"/>
    </w:rPr>
  </w:style>
  <w:style w:type="paragraph" w:styleId="36">
    <w:name w:val="Body Text Indent 3"/>
    <w:basedOn w:val="ad"/>
    <w:link w:val="35"/>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e"/>
    <w:uiPriority w:val="99"/>
    <w:semiHidden/>
    <w:rsid w:val="008C4565"/>
    <w:rPr>
      <w:sz w:val="16"/>
      <w:szCs w:val="16"/>
    </w:rPr>
  </w:style>
  <w:style w:type="paragraph" w:styleId="HTML">
    <w:name w:val="HTML Preformatted"/>
    <w:basedOn w:val="ad"/>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e"/>
    <w:link w:val="HTML"/>
    <w:uiPriority w:val="99"/>
    <w:rsid w:val="008C4565"/>
    <w:rPr>
      <w:rFonts w:ascii="Courier New" w:hAnsi="Courier New" w:cs="Courier New"/>
    </w:rPr>
  </w:style>
  <w:style w:type="paragraph" w:customStyle="1" w:styleId="afff9">
    <w:name w:val="ФОРМУЛА"/>
    <w:basedOn w:val="ad"/>
    <w:rsid w:val="0018196F"/>
    <w:pPr>
      <w:tabs>
        <w:tab w:val="center" w:pos="3686"/>
        <w:tab w:val="right" w:pos="7371"/>
      </w:tabs>
      <w:jc w:val="left"/>
    </w:pPr>
    <w:rPr>
      <w:sz w:val="24"/>
    </w:rPr>
  </w:style>
  <w:style w:type="paragraph" w:styleId="37">
    <w:name w:val="Body Text 3"/>
    <w:basedOn w:val="ad"/>
    <w:link w:val="38"/>
    <w:rsid w:val="0041203A"/>
    <w:pPr>
      <w:jc w:val="left"/>
    </w:pPr>
    <w:rPr>
      <w:sz w:val="28"/>
      <w:szCs w:val="20"/>
    </w:rPr>
  </w:style>
  <w:style w:type="character" w:customStyle="1" w:styleId="38">
    <w:name w:val="Основной текст 3 Знак"/>
    <w:basedOn w:val="ae"/>
    <w:link w:val="37"/>
    <w:rsid w:val="0041203A"/>
    <w:rPr>
      <w:sz w:val="28"/>
    </w:rPr>
  </w:style>
  <w:style w:type="paragraph" w:customStyle="1" w:styleId="MTDisplayEquation">
    <w:name w:val="MTDisplayEquation"/>
    <w:basedOn w:val="ad"/>
    <w:next w:val="ad"/>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a">
    <w:name w:val="НеОбычный"/>
    <w:basedOn w:val="ad"/>
    <w:next w:val="ad"/>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b">
    <w:name w:val="Содержание"/>
    <w:basedOn w:val="ad"/>
    <w:next w:val="ad"/>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paragraph" w:styleId="afffc">
    <w:name w:val="No Spacing"/>
    <w:uiPriority w:val="1"/>
    <w:rsid w:val="007327FE"/>
    <w:rPr>
      <w:rFonts w:ascii="Calibri" w:eastAsia="Calibri" w:hAnsi="Calibri"/>
      <w:sz w:val="22"/>
      <w:szCs w:val="22"/>
      <w:lang w:eastAsia="en-US"/>
    </w:rPr>
  </w:style>
  <w:style w:type="paragraph" w:customStyle="1" w:styleId="1a">
    <w:name w:val="Обычный1"/>
    <w:rsid w:val="008B7FCF"/>
    <w:rPr>
      <w:sz w:val="24"/>
      <w:szCs w:val="24"/>
    </w:rPr>
  </w:style>
  <w:style w:type="paragraph" w:customStyle="1" w:styleId="1b">
    <w:name w:val="Основной текст1"/>
    <w:basedOn w:val="1a"/>
    <w:link w:val="afffd"/>
    <w:rsid w:val="008B7FCF"/>
    <w:rPr>
      <w:rFonts w:ascii="Georgia" w:hAnsi="Georgia" w:cs="Georgia"/>
      <w:sz w:val="20"/>
      <w:szCs w:val="20"/>
      <w:lang w:val="en-US"/>
    </w:rPr>
  </w:style>
  <w:style w:type="paragraph" w:customStyle="1" w:styleId="27">
    <w:name w:val="Основной текст2"/>
    <w:basedOn w:val="ad"/>
    <w:rsid w:val="008B7FCF"/>
    <w:pPr>
      <w:ind w:firstLine="340"/>
      <w:jc w:val="left"/>
    </w:pPr>
    <w:rPr>
      <w:rFonts w:eastAsia="Courier New"/>
      <w:szCs w:val="22"/>
    </w:rPr>
  </w:style>
  <w:style w:type="character" w:customStyle="1" w:styleId="style2">
    <w:name w:val="style2"/>
    <w:basedOn w:val="ae"/>
    <w:rsid w:val="008B7FCF"/>
  </w:style>
  <w:style w:type="character" w:customStyle="1" w:styleId="tlid-translation">
    <w:name w:val="tlid-translation"/>
    <w:rsid w:val="00EC7A05"/>
  </w:style>
  <w:style w:type="character" w:styleId="afffe">
    <w:name w:val="Strong"/>
    <w:basedOn w:val="ae"/>
    <w:uiPriority w:val="22"/>
    <w:rsid w:val="009458DE"/>
    <w:rPr>
      <w:b/>
      <w:bCs/>
    </w:rPr>
  </w:style>
  <w:style w:type="character" w:customStyle="1" w:styleId="1c">
    <w:name w:val="Неразрешенное упоминание1"/>
    <w:basedOn w:val="ae"/>
    <w:uiPriority w:val="99"/>
    <w:semiHidden/>
    <w:unhideWhenUsed/>
    <w:rsid w:val="009458DE"/>
    <w:rPr>
      <w:color w:val="605E5C"/>
      <w:shd w:val="clear" w:color="auto" w:fill="E1DFDD"/>
    </w:rPr>
  </w:style>
  <w:style w:type="paragraph" w:styleId="affff">
    <w:name w:val="Body Text Indent"/>
    <w:basedOn w:val="ad"/>
    <w:link w:val="affff0"/>
    <w:rsid w:val="004106F0"/>
    <w:pPr>
      <w:ind w:firstLine="720"/>
    </w:pPr>
    <w:rPr>
      <w:sz w:val="28"/>
      <w:szCs w:val="20"/>
      <w:lang w:val="en-US"/>
    </w:rPr>
  </w:style>
  <w:style w:type="character" w:customStyle="1" w:styleId="affff0">
    <w:name w:val="Основной текст с отступом Знак"/>
    <w:basedOn w:val="ae"/>
    <w:link w:val="affff"/>
    <w:rsid w:val="004106F0"/>
    <w:rPr>
      <w:sz w:val="28"/>
      <w:lang w:val="en-US"/>
    </w:rPr>
  </w:style>
  <w:style w:type="numbering" w:customStyle="1" w:styleId="1ai41">
    <w:name w:val="1 / a / i41"/>
    <w:basedOn w:val="af0"/>
    <w:rsid w:val="00030C24"/>
    <w:pPr>
      <w:numPr>
        <w:numId w:val="3"/>
      </w:numPr>
    </w:pPr>
  </w:style>
  <w:style w:type="numbering" w:customStyle="1" w:styleId="111111221">
    <w:name w:val="1 / 1.1 / 1.1.1221"/>
    <w:rsid w:val="00030C24"/>
    <w:pPr>
      <w:numPr>
        <w:numId w:val="4"/>
      </w:numPr>
    </w:pPr>
  </w:style>
  <w:style w:type="paragraph" w:styleId="affff1">
    <w:name w:val="Plain Text"/>
    <w:aliases w:val="Plain Text Char, Char4 Char,Char4 Char"/>
    <w:basedOn w:val="ad"/>
    <w:link w:val="affff2"/>
    <w:uiPriority w:val="99"/>
    <w:rsid w:val="00F53018"/>
    <w:pPr>
      <w:jc w:val="left"/>
    </w:pPr>
    <w:rPr>
      <w:rFonts w:ascii="Courier New" w:hAnsi="Courier New"/>
      <w:sz w:val="20"/>
      <w:szCs w:val="20"/>
      <w:lang w:val="x-none"/>
    </w:rPr>
  </w:style>
  <w:style w:type="character" w:customStyle="1" w:styleId="affff2">
    <w:name w:val="Текст Знак"/>
    <w:aliases w:val="Plain Text Char Знак, Char4 Char Знак,Char4 Char Знак"/>
    <w:basedOn w:val="ae"/>
    <w:link w:val="affff1"/>
    <w:uiPriority w:val="99"/>
    <w:rsid w:val="00F53018"/>
    <w:rPr>
      <w:rFonts w:ascii="Courier New" w:hAnsi="Courier New"/>
      <w:lang w:val="x-none"/>
    </w:rPr>
  </w:style>
  <w:style w:type="paragraph" w:customStyle="1" w:styleId="Div">
    <w:name w:val="Div"/>
    <w:basedOn w:val="ad"/>
    <w:rsid w:val="00F53018"/>
    <w:pPr>
      <w:suppressAutoHyphens/>
      <w:jc w:val="left"/>
    </w:pPr>
    <w:rPr>
      <w:sz w:val="24"/>
      <w:lang w:eastAsia="ar-SA"/>
    </w:rPr>
  </w:style>
  <w:style w:type="character" w:customStyle="1" w:styleId="afa">
    <w:name w:val="Текст сноски Знак"/>
    <w:basedOn w:val="ae"/>
    <w:link w:val="af9"/>
    <w:uiPriority w:val="99"/>
    <w:rsid w:val="0062124F"/>
  </w:style>
  <w:style w:type="paragraph" w:customStyle="1" w:styleId="1d">
    <w:name w:val="Абзац списка1"/>
    <w:basedOn w:val="ad"/>
    <w:link w:val="ListParagraphChar"/>
    <w:rsid w:val="00094E3D"/>
    <w:pPr>
      <w:spacing w:line="288" w:lineRule="auto"/>
      <w:ind w:left="720" w:firstLine="567"/>
      <w:contextualSpacing/>
    </w:pPr>
  </w:style>
  <w:style w:type="character" w:customStyle="1" w:styleId="normaltextrun">
    <w:name w:val="normaltextrun"/>
    <w:basedOn w:val="ae"/>
    <w:rsid w:val="00B256AA"/>
  </w:style>
  <w:style w:type="character" w:styleId="affff3">
    <w:name w:val="page number"/>
    <w:basedOn w:val="ae"/>
    <w:rsid w:val="000F39D2"/>
  </w:style>
  <w:style w:type="paragraph" w:styleId="28">
    <w:name w:val="Body Text Indent 2"/>
    <w:basedOn w:val="ad"/>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e"/>
    <w:link w:val="28"/>
    <w:uiPriority w:val="99"/>
    <w:rsid w:val="000F39D2"/>
    <w:rPr>
      <w:sz w:val="24"/>
      <w:szCs w:val="24"/>
      <w:lang w:val="x-none" w:eastAsia="x-none"/>
    </w:rPr>
  </w:style>
  <w:style w:type="paragraph" w:styleId="affff4">
    <w:name w:val="Title"/>
    <w:basedOn w:val="ad"/>
    <w:link w:val="affff5"/>
    <w:uiPriority w:val="10"/>
    <w:rsid w:val="000F39D2"/>
    <w:pPr>
      <w:spacing w:line="360" w:lineRule="auto"/>
      <w:ind w:firstLine="902"/>
      <w:jc w:val="center"/>
    </w:pPr>
    <w:rPr>
      <w:sz w:val="28"/>
      <w:lang w:val="x-none" w:eastAsia="x-none"/>
    </w:rPr>
  </w:style>
  <w:style w:type="character" w:customStyle="1" w:styleId="affff5">
    <w:name w:val="Заголовок Знак"/>
    <w:basedOn w:val="ae"/>
    <w:link w:val="affff4"/>
    <w:uiPriority w:val="10"/>
    <w:rsid w:val="000F39D2"/>
    <w:rPr>
      <w:sz w:val="28"/>
      <w:szCs w:val="24"/>
      <w:lang w:val="x-none" w:eastAsia="x-none"/>
    </w:rPr>
  </w:style>
  <w:style w:type="paragraph" w:styleId="2a">
    <w:name w:val="Body Text 2"/>
    <w:basedOn w:val="ad"/>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e"/>
    <w:link w:val="2a"/>
    <w:uiPriority w:val="99"/>
    <w:rsid w:val="000F39D2"/>
    <w:rPr>
      <w:sz w:val="24"/>
      <w:szCs w:val="24"/>
      <w:lang w:val="x-none" w:eastAsia="x-none"/>
    </w:rPr>
  </w:style>
  <w:style w:type="character" w:customStyle="1" w:styleId="afffd">
    <w:name w:val="Основной текст_"/>
    <w:link w:val="1b"/>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e"/>
    <w:rsid w:val="002F606F"/>
  </w:style>
  <w:style w:type="paragraph" w:styleId="affff6">
    <w:name w:val="List"/>
    <w:aliases w:val="Знак1"/>
    <w:basedOn w:val="ad"/>
    <w:rsid w:val="002F606F"/>
    <w:pPr>
      <w:widowControl w:val="0"/>
      <w:autoSpaceDE w:val="0"/>
      <w:autoSpaceDN w:val="0"/>
      <w:adjustRightInd w:val="0"/>
      <w:ind w:left="283" w:hanging="283"/>
    </w:pPr>
    <w:rPr>
      <w:sz w:val="20"/>
      <w:szCs w:val="20"/>
    </w:rPr>
  </w:style>
  <w:style w:type="paragraph" w:customStyle="1" w:styleId="affff7">
    <w:name w:val="Рисунок"/>
    <w:basedOn w:val="ad"/>
    <w:link w:val="affff8"/>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9">
    <w:name w:val="Emphasis"/>
    <w:uiPriority w:val="20"/>
    <w:rsid w:val="002F606F"/>
    <w:rPr>
      <w:rFonts w:cs="Times New Roman"/>
      <w:i/>
      <w:iCs/>
    </w:rPr>
  </w:style>
  <w:style w:type="character" w:customStyle="1" w:styleId="43">
    <w:name w:val="Заголовок 4 Знак"/>
    <w:aliases w:val="Название подпункта Знак,Heading 4 Char Знак,(подпункт) Знак"/>
    <w:basedOn w:val="ae"/>
    <w:link w:val="42"/>
    <w:uiPriority w:val="9"/>
    <w:rsid w:val="002F606F"/>
    <w:rPr>
      <w:b/>
      <w:bCs/>
      <w:sz w:val="28"/>
      <w:szCs w:val="28"/>
    </w:rPr>
  </w:style>
  <w:style w:type="character" w:customStyle="1" w:styleId="61">
    <w:name w:val="Заголовок 6 Знак"/>
    <w:basedOn w:val="ae"/>
    <w:link w:val="60"/>
    <w:uiPriority w:val="9"/>
    <w:rsid w:val="002F606F"/>
    <w:rPr>
      <w:b/>
      <w:bCs/>
      <w:sz w:val="22"/>
      <w:szCs w:val="22"/>
    </w:rPr>
  </w:style>
  <w:style w:type="character" w:customStyle="1" w:styleId="70">
    <w:name w:val="Заголовок 7 Знак"/>
    <w:basedOn w:val="ae"/>
    <w:link w:val="7"/>
    <w:uiPriority w:val="9"/>
    <w:rsid w:val="002F606F"/>
    <w:rPr>
      <w:sz w:val="22"/>
      <w:szCs w:val="24"/>
    </w:rPr>
  </w:style>
  <w:style w:type="character" w:customStyle="1" w:styleId="80">
    <w:name w:val="Заголовок 8 Знак"/>
    <w:aliases w:val="Заголовок подразд Знак"/>
    <w:basedOn w:val="ae"/>
    <w:link w:val="8"/>
    <w:uiPriority w:val="9"/>
    <w:rsid w:val="002F606F"/>
    <w:rPr>
      <w:i/>
      <w:iCs/>
      <w:sz w:val="22"/>
      <w:szCs w:val="24"/>
    </w:rPr>
  </w:style>
  <w:style w:type="character" w:customStyle="1" w:styleId="90">
    <w:name w:val="Заголовок 9 Знак"/>
    <w:aliases w:val="Название Табл Знак"/>
    <w:basedOn w:val="ae"/>
    <w:link w:val="9"/>
    <w:uiPriority w:val="9"/>
    <w:rsid w:val="002F606F"/>
    <w:rPr>
      <w:rFonts w:ascii="Arial" w:hAnsi="Arial" w:cs="Arial"/>
      <w:sz w:val="22"/>
      <w:szCs w:val="22"/>
    </w:rPr>
  </w:style>
  <w:style w:type="paragraph" w:styleId="39">
    <w:name w:val="toc 3"/>
    <w:basedOn w:val="ad"/>
    <w:next w:val="ad"/>
    <w:autoRedefine/>
    <w:rsid w:val="002F606F"/>
    <w:pPr>
      <w:tabs>
        <w:tab w:val="left" w:pos="426"/>
        <w:tab w:val="right" w:leader="dot" w:pos="9345"/>
      </w:tabs>
      <w:spacing w:after="100" w:line="360" w:lineRule="auto"/>
    </w:pPr>
    <w:rPr>
      <w:noProof/>
      <w:sz w:val="24"/>
    </w:rPr>
  </w:style>
  <w:style w:type="paragraph" w:styleId="affffa">
    <w:name w:val="Subtitle"/>
    <w:basedOn w:val="ad"/>
    <w:next w:val="ad"/>
    <w:link w:val="affffb"/>
    <w:rsid w:val="002F606F"/>
    <w:pPr>
      <w:numPr>
        <w:ilvl w:val="1"/>
      </w:numPr>
      <w:spacing w:line="120" w:lineRule="auto"/>
    </w:pPr>
    <w:rPr>
      <w:b/>
      <w:bCs/>
      <w:sz w:val="28"/>
      <w:lang w:eastAsia="en-US"/>
    </w:rPr>
  </w:style>
  <w:style w:type="character" w:customStyle="1" w:styleId="affffb">
    <w:name w:val="Подзаголовок Знак"/>
    <w:basedOn w:val="ae"/>
    <w:link w:val="affffa"/>
    <w:rsid w:val="002F606F"/>
    <w:rPr>
      <w:b/>
      <w:bCs/>
      <w:sz w:val="28"/>
      <w:szCs w:val="24"/>
      <w:lang w:eastAsia="en-US"/>
    </w:rPr>
  </w:style>
  <w:style w:type="paragraph" w:styleId="affffc">
    <w:name w:val="TOC Heading"/>
    <w:basedOn w:val="15"/>
    <w:next w:val="ad"/>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d">
    <w:name w:val="Литература АВТОР"/>
    <w:rsid w:val="002F606F"/>
    <w:rPr>
      <w:i/>
      <w:noProof/>
    </w:rPr>
  </w:style>
  <w:style w:type="character" w:customStyle="1" w:styleId="apple-converted-space">
    <w:name w:val="apple-converted-space"/>
    <w:rsid w:val="002F606F"/>
  </w:style>
  <w:style w:type="paragraph" w:customStyle="1" w:styleId="affffe">
    <w:name w:val="Подрисуночная"/>
    <w:basedOn w:val="ad"/>
    <w:link w:val="afffff"/>
    <w:rsid w:val="002F606F"/>
    <w:rPr>
      <w:sz w:val="24"/>
      <w:szCs w:val="20"/>
    </w:rPr>
  </w:style>
  <w:style w:type="character" w:customStyle="1" w:styleId="afffff">
    <w:name w:val="Подрисуночная Знак Знак"/>
    <w:link w:val="affffe"/>
    <w:locked/>
    <w:rsid w:val="002F606F"/>
    <w:rPr>
      <w:sz w:val="24"/>
    </w:rPr>
  </w:style>
  <w:style w:type="paragraph" w:customStyle="1" w:styleId="afffff0">
    <w:name w:val="Основной текстс отступом"/>
    <w:basedOn w:val="ad"/>
    <w:link w:val="afffff1"/>
    <w:rsid w:val="002F606F"/>
    <w:pPr>
      <w:ind w:firstLine="567"/>
    </w:pPr>
    <w:rPr>
      <w:szCs w:val="20"/>
    </w:rPr>
  </w:style>
  <w:style w:type="paragraph" w:styleId="afffff2">
    <w:name w:val="List Bullet"/>
    <w:aliases w:val="Маркированный список21,Знак Знак Знак1,Знак Знак Знак,Маркированный список1"/>
    <w:basedOn w:val="ad"/>
    <w:rsid w:val="002F606F"/>
    <w:pPr>
      <w:tabs>
        <w:tab w:val="num" w:pos="1777"/>
      </w:tabs>
      <w:ind w:left="425" w:hanging="425"/>
    </w:pPr>
  </w:style>
  <w:style w:type="character" w:customStyle="1" w:styleId="afffff1">
    <w:name w:val="Основной текстс отступом Знак"/>
    <w:link w:val="afffff0"/>
    <w:locked/>
    <w:rsid w:val="002F606F"/>
    <w:rPr>
      <w:sz w:val="22"/>
    </w:rPr>
  </w:style>
  <w:style w:type="paragraph" w:customStyle="1" w:styleId="afffff3">
    <w:name w:val="рубрика"/>
    <w:basedOn w:val="ad"/>
    <w:rsid w:val="002F606F"/>
    <w:pPr>
      <w:keepNext/>
      <w:suppressAutoHyphens/>
      <w:spacing w:after="960"/>
      <w:ind w:left="567"/>
      <w:jc w:val="left"/>
    </w:pPr>
    <w:rPr>
      <w:rFonts w:ascii="Arial" w:hAnsi="Arial"/>
      <w:bCs/>
      <w:i/>
      <w:iCs/>
      <w:sz w:val="36"/>
      <w:szCs w:val="36"/>
    </w:rPr>
  </w:style>
  <w:style w:type="paragraph" w:customStyle="1" w:styleId="afffff4">
    <w:name w:val="список литературы"/>
    <w:basedOn w:val="ad"/>
    <w:rsid w:val="002F606F"/>
    <w:pPr>
      <w:ind w:firstLine="397"/>
    </w:pPr>
    <w:rPr>
      <w:sz w:val="20"/>
      <w:szCs w:val="20"/>
    </w:rPr>
  </w:style>
  <w:style w:type="character" w:customStyle="1" w:styleId="apple-style-span">
    <w:name w:val="apple-style-span"/>
    <w:rsid w:val="002F606F"/>
  </w:style>
  <w:style w:type="paragraph" w:customStyle="1" w:styleId="afffff5">
    <w:name w:val="автор"/>
    <w:basedOn w:val="ad"/>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d"/>
    <w:rsid w:val="002F606F"/>
    <w:pPr>
      <w:spacing w:after="200" w:line="276" w:lineRule="auto"/>
      <w:ind w:left="720"/>
      <w:contextualSpacing/>
      <w:jc w:val="left"/>
    </w:pPr>
    <w:rPr>
      <w:rFonts w:ascii="Calibri" w:hAnsi="Calibri"/>
      <w:szCs w:val="22"/>
      <w:lang w:eastAsia="en-US"/>
    </w:rPr>
  </w:style>
  <w:style w:type="character" w:customStyle="1" w:styleId="1e">
    <w:name w:val="Замещающий текст1"/>
    <w:semiHidden/>
    <w:rsid w:val="002F606F"/>
    <w:rPr>
      <w:rFonts w:cs="Times New Roman"/>
      <w:color w:val="808080"/>
    </w:rPr>
  </w:style>
  <w:style w:type="paragraph" w:customStyle="1" w:styleId="afffff6">
    <w:name w:val="Гост"/>
    <w:basedOn w:val="ad"/>
    <w:link w:val="afffff7"/>
    <w:rsid w:val="002F606F"/>
    <w:pPr>
      <w:keepNext/>
      <w:autoSpaceDE w:val="0"/>
      <w:autoSpaceDN w:val="0"/>
      <w:ind w:firstLine="709"/>
      <w:jc w:val="left"/>
    </w:pPr>
    <w:rPr>
      <w:rFonts w:ascii="Calibri" w:eastAsia="Calibri" w:hAnsi="Calibri"/>
      <w:sz w:val="28"/>
      <w:szCs w:val="28"/>
    </w:rPr>
  </w:style>
  <w:style w:type="character" w:customStyle="1" w:styleId="afffff7">
    <w:name w:val="Гост Знак"/>
    <w:link w:val="afffff6"/>
    <w:rsid w:val="002F606F"/>
    <w:rPr>
      <w:rFonts w:ascii="Calibri" w:eastAsia="Calibri" w:hAnsi="Calibri"/>
      <w:sz w:val="28"/>
      <w:szCs w:val="28"/>
    </w:rPr>
  </w:style>
  <w:style w:type="paragraph" w:styleId="afffff8">
    <w:name w:val="Body Text First Indent"/>
    <w:basedOn w:val="aff8"/>
    <w:link w:val="afffff9"/>
    <w:rsid w:val="002F606F"/>
    <w:pPr>
      <w:spacing w:after="120"/>
      <w:ind w:firstLine="210"/>
      <w:jc w:val="left"/>
    </w:pPr>
    <w:rPr>
      <w:sz w:val="24"/>
      <w:szCs w:val="24"/>
    </w:rPr>
  </w:style>
  <w:style w:type="character" w:customStyle="1" w:styleId="afffff9">
    <w:name w:val="Красная строка Знак"/>
    <w:basedOn w:val="aff9"/>
    <w:link w:val="afffff8"/>
    <w:rsid w:val="002F606F"/>
    <w:rPr>
      <w:sz w:val="24"/>
      <w:szCs w:val="24"/>
    </w:rPr>
  </w:style>
  <w:style w:type="paragraph" w:customStyle="1" w:styleId="1TimesNewRoman12">
    <w:name w:val="Стиль Заголовок 1 + Times New Roman 12 пт не полужирный Междустр..."/>
    <w:basedOn w:val="15"/>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d"/>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a">
    <w:name w:val="Авторы"/>
    <w:basedOn w:val="ad"/>
    <w:next w:val="ad"/>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d"/>
    <w:rsid w:val="002F606F"/>
    <w:pPr>
      <w:spacing w:before="100" w:beforeAutospacing="1" w:after="100" w:afterAutospacing="1"/>
      <w:jc w:val="left"/>
    </w:pPr>
    <w:rPr>
      <w:sz w:val="24"/>
    </w:rPr>
  </w:style>
  <w:style w:type="paragraph" w:customStyle="1" w:styleId="msonormalcxspmiddlecxsplast">
    <w:name w:val="msonormalcxspmiddlecxsplast"/>
    <w:basedOn w:val="ad"/>
    <w:rsid w:val="002F606F"/>
    <w:pPr>
      <w:spacing w:before="100" w:beforeAutospacing="1" w:after="100" w:afterAutospacing="1"/>
      <w:jc w:val="left"/>
    </w:pPr>
    <w:rPr>
      <w:sz w:val="24"/>
    </w:rPr>
  </w:style>
  <w:style w:type="paragraph" w:customStyle="1" w:styleId="afffffb">
    <w:name w:val="для основного текста"/>
    <w:basedOn w:val="ad"/>
    <w:link w:val="afffffc"/>
    <w:rsid w:val="002F606F"/>
    <w:pPr>
      <w:spacing w:line="360" w:lineRule="auto"/>
      <w:ind w:firstLine="576"/>
    </w:pPr>
    <w:rPr>
      <w:sz w:val="28"/>
      <w:szCs w:val="20"/>
    </w:rPr>
  </w:style>
  <w:style w:type="character" w:customStyle="1" w:styleId="afffffc">
    <w:name w:val="для основного текста Знак"/>
    <w:basedOn w:val="ae"/>
    <w:link w:val="afffffb"/>
    <w:rsid w:val="002F606F"/>
    <w:rPr>
      <w:sz w:val="28"/>
    </w:rPr>
  </w:style>
  <w:style w:type="paragraph" w:customStyle="1" w:styleId="msonormalcxspmiddle">
    <w:name w:val="msonormalcxspmiddle"/>
    <w:basedOn w:val="ad"/>
    <w:rsid w:val="002F606F"/>
    <w:pPr>
      <w:spacing w:before="100" w:beforeAutospacing="1" w:after="100" w:afterAutospacing="1"/>
      <w:jc w:val="left"/>
    </w:pPr>
    <w:rPr>
      <w:sz w:val="24"/>
    </w:rPr>
  </w:style>
  <w:style w:type="paragraph" w:customStyle="1" w:styleId="acxspmiddle">
    <w:name w:val="acxspmiddle"/>
    <w:basedOn w:val="ad"/>
    <w:rsid w:val="002F606F"/>
    <w:pPr>
      <w:spacing w:before="100" w:beforeAutospacing="1" w:after="100" w:afterAutospacing="1"/>
      <w:jc w:val="left"/>
    </w:pPr>
    <w:rPr>
      <w:sz w:val="24"/>
    </w:rPr>
  </w:style>
  <w:style w:type="paragraph" w:customStyle="1" w:styleId="acxsplast">
    <w:name w:val="acxsplast"/>
    <w:basedOn w:val="ad"/>
    <w:rsid w:val="002F606F"/>
    <w:pPr>
      <w:spacing w:before="100" w:beforeAutospacing="1" w:after="100" w:afterAutospacing="1"/>
      <w:jc w:val="left"/>
    </w:pPr>
    <w:rPr>
      <w:sz w:val="24"/>
    </w:rPr>
  </w:style>
  <w:style w:type="paragraph" w:customStyle="1" w:styleId="1111">
    <w:name w:val="Подраздел 1.1.1.1"/>
    <w:basedOn w:val="ad"/>
    <w:rsid w:val="002F606F"/>
    <w:pPr>
      <w:widowControl w:val="0"/>
      <w:numPr>
        <w:ilvl w:val="3"/>
        <w:numId w:val="5"/>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d"/>
    <w:rsid w:val="002F606F"/>
    <w:pPr>
      <w:numPr>
        <w:numId w:val="5"/>
      </w:numPr>
      <w:tabs>
        <w:tab w:val="left" w:pos="993"/>
      </w:tabs>
      <w:spacing w:before="120" w:after="120" w:line="360" w:lineRule="auto"/>
      <w:contextualSpacing/>
    </w:pPr>
    <w:rPr>
      <w:b/>
      <w:caps/>
      <w:noProof/>
      <w:sz w:val="28"/>
      <w:szCs w:val="28"/>
    </w:rPr>
  </w:style>
  <w:style w:type="paragraph" w:customStyle="1" w:styleId="111">
    <w:name w:val="Подраздел 1.1.1"/>
    <w:basedOn w:val="ad"/>
    <w:rsid w:val="002F606F"/>
    <w:pPr>
      <w:numPr>
        <w:ilvl w:val="2"/>
        <w:numId w:val="5"/>
      </w:numPr>
      <w:tabs>
        <w:tab w:val="left" w:pos="851"/>
        <w:tab w:val="left" w:pos="993"/>
      </w:tabs>
      <w:spacing w:line="360" w:lineRule="auto"/>
      <w:contextualSpacing/>
    </w:pPr>
    <w:rPr>
      <w:sz w:val="28"/>
      <w:szCs w:val="20"/>
    </w:rPr>
  </w:style>
  <w:style w:type="paragraph" w:customStyle="1" w:styleId="11">
    <w:name w:val="Подраздел 1.1"/>
    <w:basedOn w:val="ad"/>
    <w:rsid w:val="002F606F"/>
    <w:pPr>
      <w:numPr>
        <w:ilvl w:val="1"/>
        <w:numId w:val="5"/>
      </w:numPr>
      <w:tabs>
        <w:tab w:val="left" w:pos="851"/>
        <w:tab w:val="left" w:pos="993"/>
      </w:tabs>
      <w:spacing w:before="120" w:after="120" w:line="360" w:lineRule="auto"/>
      <w:contextualSpacing/>
    </w:pPr>
    <w:rPr>
      <w:sz w:val="28"/>
      <w:szCs w:val="28"/>
    </w:rPr>
  </w:style>
  <w:style w:type="paragraph" w:customStyle="1" w:styleId="a4">
    <w:name w:val="ДЛя списка"/>
    <w:basedOn w:val="ad"/>
    <w:rsid w:val="002F606F"/>
    <w:pPr>
      <w:numPr>
        <w:numId w:val="6"/>
      </w:numPr>
      <w:tabs>
        <w:tab w:val="left" w:pos="851"/>
      </w:tabs>
      <w:spacing w:line="360" w:lineRule="auto"/>
    </w:pPr>
    <w:rPr>
      <w:snapToGrid w:val="0"/>
      <w:sz w:val="28"/>
    </w:rPr>
  </w:style>
  <w:style w:type="paragraph" w:customStyle="1" w:styleId="1">
    <w:name w:val="1 Ур ТТЗ"/>
    <w:basedOn w:val="15"/>
    <w:rsid w:val="002F606F"/>
    <w:pPr>
      <w:numPr>
        <w:numId w:val="8"/>
      </w:numPr>
      <w:snapToGrid w:val="0"/>
      <w:spacing w:before="0"/>
      <w:ind w:right="567"/>
      <w:jc w:val="both"/>
    </w:pPr>
    <w:rPr>
      <w:color w:val="000000"/>
      <w:spacing w:val="-8"/>
      <w:kern w:val="28"/>
      <w:szCs w:val="24"/>
      <w:lang w:val="ru-RU"/>
    </w:rPr>
  </w:style>
  <w:style w:type="paragraph" w:customStyle="1" w:styleId="30">
    <w:name w:val="Осн ТТЗ н3"/>
    <w:basedOn w:val="ad"/>
    <w:rsid w:val="002F606F"/>
    <w:pPr>
      <w:widowControl w:val="0"/>
      <w:numPr>
        <w:ilvl w:val="2"/>
        <w:numId w:val="8"/>
      </w:numPr>
      <w:autoSpaceDE w:val="0"/>
      <w:autoSpaceDN w:val="0"/>
      <w:adjustRightInd w:val="0"/>
      <w:spacing w:before="60" w:line="360" w:lineRule="auto"/>
    </w:pPr>
    <w:rPr>
      <w:sz w:val="28"/>
      <w:szCs w:val="28"/>
    </w:rPr>
  </w:style>
  <w:style w:type="paragraph" w:customStyle="1" w:styleId="20">
    <w:name w:val="ТТЗ н2"/>
    <w:basedOn w:val="ad"/>
    <w:link w:val="2e"/>
    <w:rsid w:val="002F606F"/>
    <w:pPr>
      <w:numPr>
        <w:ilvl w:val="1"/>
        <w:numId w:val="7"/>
      </w:numPr>
      <w:spacing w:before="60" w:line="360" w:lineRule="auto"/>
    </w:pPr>
    <w:rPr>
      <w:color w:val="000000"/>
      <w:spacing w:val="-8"/>
      <w:sz w:val="28"/>
      <w:szCs w:val="28"/>
    </w:rPr>
  </w:style>
  <w:style w:type="character" w:customStyle="1" w:styleId="2e">
    <w:name w:val="ТТЗ н2 Знак"/>
    <w:basedOn w:val="ae"/>
    <w:link w:val="20"/>
    <w:rsid w:val="002F606F"/>
    <w:rPr>
      <w:color w:val="000000"/>
      <w:spacing w:val="-8"/>
      <w:sz w:val="28"/>
      <w:szCs w:val="28"/>
    </w:rPr>
  </w:style>
  <w:style w:type="paragraph" w:customStyle="1" w:styleId="4">
    <w:name w:val="ТТЗ н4"/>
    <w:basedOn w:val="afff3"/>
    <w:rsid w:val="002F606F"/>
    <w:pPr>
      <w:numPr>
        <w:ilvl w:val="3"/>
        <w:numId w:val="8"/>
      </w:numPr>
      <w:spacing w:before="60" w:beforeAutospacing="0" w:after="0" w:afterAutospacing="0" w:line="360" w:lineRule="auto"/>
    </w:pPr>
    <w:rPr>
      <w:spacing w:val="-8"/>
      <w:sz w:val="28"/>
      <w:szCs w:val="28"/>
    </w:rPr>
  </w:style>
  <w:style w:type="paragraph" w:customStyle="1" w:styleId="10">
    <w:name w:val="Заг 1"/>
    <w:basedOn w:val="15"/>
    <w:rsid w:val="002F606F"/>
    <w:pPr>
      <w:keepNext w:val="0"/>
      <w:widowControl w:val="0"/>
      <w:numPr>
        <w:numId w:val="9"/>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d">
    <w:name w:val="Дефис ТТЗ"/>
    <w:basedOn w:val="ad"/>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a">
    <w:name w:val="список"/>
    <w:basedOn w:val="ad"/>
    <w:rsid w:val="002F606F"/>
    <w:pPr>
      <w:widowControl w:val="0"/>
      <w:numPr>
        <w:numId w:val="10"/>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a"/>
    <w:rsid w:val="002F606F"/>
    <w:pPr>
      <w:numPr>
        <w:numId w:val="11"/>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e">
    <w:name w:val="Normal Indent"/>
    <w:basedOn w:val="ad"/>
    <w:rsid w:val="002F606F"/>
    <w:pPr>
      <w:ind w:left="708"/>
      <w:jc w:val="left"/>
    </w:pPr>
    <w:rPr>
      <w:sz w:val="24"/>
    </w:rPr>
  </w:style>
  <w:style w:type="paragraph" w:customStyle="1" w:styleId="affffff">
    <w:name w:val="Текст абзаца"/>
    <w:basedOn w:val="ad"/>
    <w:link w:val="affffff0"/>
    <w:rsid w:val="002F606F"/>
    <w:pPr>
      <w:spacing w:line="360" w:lineRule="auto"/>
      <w:ind w:left="284" w:right="283" w:firstLine="567"/>
    </w:pPr>
    <w:rPr>
      <w:sz w:val="28"/>
      <w:szCs w:val="20"/>
    </w:rPr>
  </w:style>
  <w:style w:type="character" w:customStyle="1" w:styleId="affffff0">
    <w:name w:val="Текст абзаца Знак"/>
    <w:basedOn w:val="ae"/>
    <w:link w:val="affffff"/>
    <w:rsid w:val="002F606F"/>
    <w:rPr>
      <w:sz w:val="28"/>
    </w:rPr>
  </w:style>
  <w:style w:type="paragraph" w:customStyle="1" w:styleId="102">
    <w:name w:val="Штамп10"/>
    <w:basedOn w:val="ad"/>
    <w:rsid w:val="002F606F"/>
    <w:pPr>
      <w:jc w:val="left"/>
    </w:pPr>
    <w:rPr>
      <w:sz w:val="20"/>
      <w:szCs w:val="20"/>
    </w:rPr>
  </w:style>
  <w:style w:type="paragraph" w:customStyle="1" w:styleId="110">
    <w:name w:val="Штамп11"/>
    <w:basedOn w:val="ad"/>
    <w:rsid w:val="002F606F"/>
    <w:pPr>
      <w:jc w:val="left"/>
    </w:pPr>
    <w:rPr>
      <w:szCs w:val="20"/>
    </w:rPr>
  </w:style>
  <w:style w:type="paragraph" w:customStyle="1" w:styleId="1f">
    <w:name w:val="Раздел 1"/>
    <w:basedOn w:val="15"/>
    <w:link w:val="1f0"/>
    <w:rsid w:val="002F606F"/>
    <w:pPr>
      <w:pageBreakBefore/>
      <w:spacing w:before="0" w:after="120" w:line="360" w:lineRule="auto"/>
      <w:ind w:left="432" w:right="284" w:hanging="432"/>
      <w:jc w:val="left"/>
    </w:pPr>
    <w:rPr>
      <w:szCs w:val="28"/>
      <w:lang w:val="ru-RU"/>
    </w:rPr>
  </w:style>
  <w:style w:type="character" w:customStyle="1" w:styleId="1f0">
    <w:name w:val="Раздел 1 Знак"/>
    <w:basedOn w:val="ae"/>
    <w:link w:val="1f"/>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e"/>
    <w:link w:val="2f"/>
    <w:rsid w:val="002F606F"/>
    <w:rPr>
      <w:b/>
      <w:sz w:val="28"/>
      <w:szCs w:val="28"/>
    </w:rPr>
  </w:style>
  <w:style w:type="paragraph" w:customStyle="1" w:styleId="a0">
    <w:name w:val="Буквы"/>
    <w:basedOn w:val="affffff"/>
    <w:rsid w:val="002F606F"/>
    <w:pPr>
      <w:numPr>
        <w:numId w:val="12"/>
      </w:numPr>
      <w:tabs>
        <w:tab w:val="num" w:pos="720"/>
      </w:tabs>
      <w:ind w:left="720"/>
    </w:pPr>
  </w:style>
  <w:style w:type="paragraph" w:customStyle="1" w:styleId="msolistparagraph0">
    <w:name w:val="msolistparagraph"/>
    <w:basedOn w:val="ad"/>
    <w:rsid w:val="002F606F"/>
    <w:pPr>
      <w:spacing w:after="200" w:line="276" w:lineRule="auto"/>
      <w:ind w:left="720"/>
      <w:jc w:val="left"/>
    </w:pPr>
    <w:rPr>
      <w:rFonts w:ascii="Calibri" w:eastAsia="Calibri" w:hAnsi="Calibri"/>
      <w:szCs w:val="22"/>
      <w:lang w:eastAsia="en-US"/>
    </w:rPr>
  </w:style>
  <w:style w:type="paragraph" w:customStyle="1" w:styleId="affffff1">
    <w:name w:val="Основной текст с отступ"/>
    <w:basedOn w:val="ad"/>
    <w:rsid w:val="002F606F"/>
    <w:pPr>
      <w:widowControl w:val="0"/>
      <w:ind w:firstLine="709"/>
    </w:pPr>
    <w:rPr>
      <w:snapToGrid w:val="0"/>
      <w:sz w:val="28"/>
      <w:szCs w:val="20"/>
    </w:rPr>
  </w:style>
  <w:style w:type="paragraph" w:customStyle="1" w:styleId="affffff2">
    <w:name w:val="Основной"/>
    <w:rsid w:val="002F606F"/>
    <w:pPr>
      <w:widowControl w:val="0"/>
      <w:ind w:firstLine="709"/>
      <w:jc w:val="both"/>
    </w:pPr>
    <w:rPr>
      <w:rFonts w:ascii="a_Timer" w:hAnsi="a_Timer" w:cs="a_Timer"/>
      <w:sz w:val="28"/>
      <w:szCs w:val="28"/>
    </w:rPr>
  </w:style>
  <w:style w:type="paragraph" w:customStyle="1" w:styleId="affffff3">
    <w:name w:val="ñîäåðæàíèå"/>
    <w:basedOn w:val="ad"/>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d"/>
    <w:rsid w:val="002F606F"/>
    <w:pPr>
      <w:overflowPunct w:val="0"/>
      <w:autoSpaceDE w:val="0"/>
      <w:autoSpaceDN w:val="0"/>
      <w:adjustRightInd w:val="0"/>
      <w:ind w:firstLine="720"/>
      <w:jc w:val="left"/>
      <w:textAlignment w:val="baseline"/>
    </w:pPr>
    <w:rPr>
      <w:sz w:val="28"/>
      <w:szCs w:val="20"/>
    </w:rPr>
  </w:style>
  <w:style w:type="paragraph" w:customStyle="1" w:styleId="14">
    <w:name w:val="Заг1"/>
    <w:basedOn w:val="ad"/>
    <w:link w:val="1f1"/>
    <w:autoRedefine/>
    <w:rsid w:val="002F606F"/>
    <w:pPr>
      <w:numPr>
        <w:numId w:val="13"/>
      </w:numPr>
      <w:tabs>
        <w:tab w:val="left" w:pos="993"/>
      </w:tabs>
      <w:spacing w:before="120" w:after="120" w:line="360" w:lineRule="auto"/>
      <w:contextualSpacing/>
      <w:jc w:val="left"/>
    </w:pPr>
    <w:rPr>
      <w:noProof/>
      <w:sz w:val="28"/>
      <w:szCs w:val="28"/>
    </w:rPr>
  </w:style>
  <w:style w:type="paragraph" w:customStyle="1" w:styleId="2f1">
    <w:name w:val="Заг2"/>
    <w:basedOn w:val="14"/>
    <w:link w:val="2f2"/>
    <w:autoRedefine/>
    <w:rsid w:val="002F606F"/>
    <w:pPr>
      <w:numPr>
        <w:numId w:val="0"/>
      </w:numPr>
      <w:ind w:firstLine="567"/>
    </w:pPr>
  </w:style>
  <w:style w:type="paragraph" w:customStyle="1" w:styleId="3a">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d"/>
    <w:autoRedefine/>
    <w:rsid w:val="002F606F"/>
    <w:pPr>
      <w:widowControl w:val="0"/>
      <w:numPr>
        <w:ilvl w:val="3"/>
        <w:numId w:val="13"/>
      </w:numPr>
      <w:adjustRightInd w:val="0"/>
      <w:spacing w:line="360" w:lineRule="auto"/>
      <w:textAlignment w:val="baseline"/>
      <w:outlineLvl w:val="3"/>
    </w:pPr>
    <w:rPr>
      <w:noProof/>
      <w:sz w:val="28"/>
      <w:szCs w:val="28"/>
    </w:rPr>
  </w:style>
  <w:style w:type="paragraph" w:customStyle="1" w:styleId="50">
    <w:name w:val="Заг5"/>
    <w:basedOn w:val="ad"/>
    <w:rsid w:val="002F606F"/>
    <w:pPr>
      <w:numPr>
        <w:ilvl w:val="4"/>
        <w:numId w:val="13"/>
      </w:numPr>
      <w:spacing w:line="360" w:lineRule="auto"/>
    </w:pPr>
    <w:rPr>
      <w:sz w:val="28"/>
      <w:szCs w:val="20"/>
    </w:rPr>
  </w:style>
  <w:style w:type="character" w:customStyle="1" w:styleId="2f2">
    <w:name w:val="Заг2 Знак"/>
    <w:basedOn w:val="ae"/>
    <w:link w:val="2f1"/>
    <w:rsid w:val="002F606F"/>
    <w:rPr>
      <w:noProof/>
      <w:sz w:val="28"/>
      <w:szCs w:val="28"/>
    </w:rPr>
  </w:style>
  <w:style w:type="paragraph" w:customStyle="1" w:styleId="Style13">
    <w:name w:val="Style13"/>
    <w:basedOn w:val="ad"/>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e"/>
    <w:rsid w:val="002F606F"/>
    <w:rPr>
      <w:rFonts w:ascii="Times New Roman" w:hAnsi="Times New Roman" w:cs="Times New Roman"/>
      <w:sz w:val="26"/>
      <w:szCs w:val="26"/>
    </w:rPr>
  </w:style>
  <w:style w:type="paragraph" w:customStyle="1" w:styleId="BodyText21">
    <w:name w:val="Body Text 21"/>
    <w:basedOn w:val="ad"/>
    <w:rsid w:val="002F606F"/>
    <w:pPr>
      <w:widowControl w:val="0"/>
      <w:overflowPunct w:val="0"/>
      <w:autoSpaceDE w:val="0"/>
      <w:autoSpaceDN w:val="0"/>
      <w:adjustRightInd w:val="0"/>
      <w:ind w:firstLine="709"/>
      <w:textAlignment w:val="baseline"/>
    </w:pPr>
    <w:rPr>
      <w:b/>
      <w:bCs/>
      <w:sz w:val="28"/>
      <w:szCs w:val="28"/>
    </w:rPr>
  </w:style>
  <w:style w:type="paragraph" w:customStyle="1" w:styleId="affffff4">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2">
    <w:name w:val="Название1"/>
    <w:basedOn w:val="ad"/>
    <w:rsid w:val="002F606F"/>
    <w:pPr>
      <w:widowControl w:val="0"/>
      <w:jc w:val="center"/>
    </w:pPr>
    <w:rPr>
      <w:snapToGrid w:val="0"/>
      <w:sz w:val="24"/>
      <w:szCs w:val="20"/>
    </w:rPr>
  </w:style>
  <w:style w:type="paragraph" w:customStyle="1" w:styleId="affffff5">
    <w:name w:val="Об"/>
    <w:rsid w:val="002F606F"/>
    <w:pPr>
      <w:widowControl w:val="0"/>
      <w:autoSpaceDE w:val="0"/>
      <w:autoSpaceDN w:val="0"/>
    </w:pPr>
  </w:style>
  <w:style w:type="paragraph" w:customStyle="1" w:styleId="affffff6">
    <w:name w:val="Перечисление"/>
    <w:basedOn w:val="ad"/>
    <w:rsid w:val="002F606F"/>
    <w:pPr>
      <w:widowControl w:val="0"/>
      <w:tabs>
        <w:tab w:val="left" w:pos="1069"/>
      </w:tabs>
      <w:ind w:firstLine="709"/>
    </w:pPr>
    <w:rPr>
      <w:sz w:val="28"/>
      <w:szCs w:val="28"/>
    </w:rPr>
  </w:style>
  <w:style w:type="paragraph" w:customStyle="1" w:styleId="affffff7">
    <w:name w:val="Отчет"/>
    <w:basedOn w:val="ad"/>
    <w:rsid w:val="002F606F"/>
    <w:pPr>
      <w:widowControl w:val="0"/>
      <w:spacing w:line="360" w:lineRule="auto"/>
      <w:ind w:firstLine="720"/>
    </w:pPr>
    <w:rPr>
      <w:sz w:val="28"/>
      <w:szCs w:val="28"/>
    </w:rPr>
  </w:style>
  <w:style w:type="paragraph" w:customStyle="1" w:styleId="affffff8">
    <w:name w:val="заголо"/>
    <w:basedOn w:val="ad"/>
    <w:next w:val="ad"/>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9">
    <w:name w:val="бычный"/>
    <w:rsid w:val="002F606F"/>
    <w:pPr>
      <w:widowControl w:val="0"/>
    </w:pPr>
    <w:rPr>
      <w:sz w:val="24"/>
      <w:szCs w:val="24"/>
    </w:rPr>
  </w:style>
  <w:style w:type="paragraph" w:customStyle="1" w:styleId="BodyText24">
    <w:name w:val="Body Text 24"/>
    <w:basedOn w:val="ad"/>
    <w:rsid w:val="002F606F"/>
    <w:pPr>
      <w:widowControl w:val="0"/>
      <w:snapToGrid w:val="0"/>
      <w:spacing w:line="360" w:lineRule="auto"/>
      <w:ind w:firstLine="720"/>
    </w:pPr>
    <w:rPr>
      <w:sz w:val="28"/>
      <w:szCs w:val="28"/>
    </w:rPr>
  </w:style>
  <w:style w:type="paragraph" w:customStyle="1" w:styleId="1f3">
    <w:name w:val="1"/>
    <w:basedOn w:val="ad"/>
    <w:rsid w:val="002F606F"/>
    <w:pPr>
      <w:widowControl w:val="0"/>
      <w:ind w:firstLine="851"/>
    </w:pPr>
    <w:rPr>
      <w:sz w:val="28"/>
      <w:szCs w:val="28"/>
    </w:rPr>
  </w:style>
  <w:style w:type="paragraph" w:customStyle="1" w:styleId="1f4">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a">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d"/>
    <w:rsid w:val="002F606F"/>
    <w:pPr>
      <w:widowControl w:val="0"/>
      <w:ind w:firstLine="567"/>
    </w:pPr>
    <w:rPr>
      <w:sz w:val="28"/>
      <w:szCs w:val="28"/>
    </w:rPr>
  </w:style>
  <w:style w:type="paragraph" w:customStyle="1" w:styleId="affffffb">
    <w:name w:val="Основной текст с отс"/>
    <w:basedOn w:val="ad"/>
    <w:rsid w:val="002F606F"/>
    <w:pPr>
      <w:widowControl w:val="0"/>
      <w:spacing w:line="360" w:lineRule="auto"/>
      <w:ind w:firstLine="709"/>
    </w:pPr>
    <w:rPr>
      <w:noProof/>
      <w:sz w:val="28"/>
      <w:szCs w:val="28"/>
      <w:u w:val="single"/>
    </w:rPr>
  </w:style>
  <w:style w:type="paragraph" w:customStyle="1" w:styleId="321">
    <w:name w:val="заф3оловок 21"/>
    <w:basedOn w:val="ad"/>
    <w:next w:val="ad"/>
    <w:rsid w:val="002F606F"/>
    <w:pPr>
      <w:widowControl w:val="0"/>
      <w:suppressAutoHyphens/>
      <w:ind w:firstLine="720"/>
    </w:pPr>
    <w:rPr>
      <w:sz w:val="28"/>
      <w:szCs w:val="28"/>
    </w:rPr>
  </w:style>
  <w:style w:type="paragraph" w:customStyle="1" w:styleId="affffffc">
    <w:name w:val="Обычный.Нормальный"/>
    <w:rsid w:val="002F606F"/>
  </w:style>
  <w:style w:type="paragraph" w:customStyle="1" w:styleId="S1">
    <w:name w:val="Список_S1"/>
    <w:basedOn w:val="ad"/>
    <w:rsid w:val="002F606F"/>
    <w:pPr>
      <w:widowControl w:val="0"/>
      <w:autoSpaceDE w:val="0"/>
      <w:autoSpaceDN w:val="0"/>
      <w:spacing w:line="360" w:lineRule="auto"/>
      <w:ind w:left="283" w:hanging="283"/>
    </w:pPr>
    <w:rPr>
      <w:sz w:val="24"/>
    </w:rPr>
  </w:style>
  <w:style w:type="paragraph" w:customStyle="1" w:styleId="-14">
    <w:name w:val="Маш-пись14пт"/>
    <w:basedOn w:val="ad"/>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d">
    <w:name w:val="Шап"/>
    <w:basedOn w:val="ad"/>
    <w:rsid w:val="002F606F"/>
    <w:pPr>
      <w:keepNext/>
      <w:widowControl w:val="0"/>
      <w:jc w:val="center"/>
    </w:pPr>
    <w:rPr>
      <w:rFonts w:ascii="Arial" w:hAnsi="Arial" w:cs="Arial"/>
      <w:sz w:val="24"/>
    </w:rPr>
  </w:style>
  <w:style w:type="paragraph" w:styleId="affffffe">
    <w:name w:val="Block Text"/>
    <w:basedOn w:val="ad"/>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
    <w:name w:val="Обычный.ГОСТ"/>
    <w:rsid w:val="002F606F"/>
    <w:pPr>
      <w:spacing w:line="324" w:lineRule="auto"/>
      <w:ind w:firstLine="737"/>
      <w:jc w:val="both"/>
    </w:pPr>
    <w:rPr>
      <w:sz w:val="28"/>
      <w:szCs w:val="28"/>
    </w:rPr>
  </w:style>
  <w:style w:type="paragraph" w:customStyle="1" w:styleId="afffffff0">
    <w:name w:val="АА"/>
    <w:basedOn w:val="affff1"/>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d"/>
    <w:rsid w:val="002F606F"/>
    <w:pPr>
      <w:spacing w:line="480" w:lineRule="exact"/>
      <w:ind w:firstLine="709"/>
    </w:pPr>
    <w:rPr>
      <w:sz w:val="28"/>
      <w:szCs w:val="28"/>
    </w:rPr>
  </w:style>
  <w:style w:type="paragraph" w:customStyle="1" w:styleId="afffffff1">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2">
    <w:name w:val="А"/>
    <w:basedOn w:val="affff1"/>
    <w:rsid w:val="002F606F"/>
    <w:pPr>
      <w:ind w:firstLine="709"/>
      <w:jc w:val="both"/>
    </w:pPr>
    <w:rPr>
      <w:rFonts w:ascii="Times New Roman" w:eastAsia="MS Mincho" w:hAnsi="Times New Roman"/>
      <w:sz w:val="28"/>
      <w:szCs w:val="28"/>
      <w:lang w:val="ru-RU"/>
    </w:rPr>
  </w:style>
  <w:style w:type="paragraph" w:customStyle="1" w:styleId="afffffff3">
    <w:name w:val="Основной первый Знак"/>
    <w:basedOn w:val="aff8"/>
    <w:next w:val="aff8"/>
    <w:rsid w:val="002F606F"/>
    <w:pPr>
      <w:spacing w:before="240" w:line="280" w:lineRule="atLeast"/>
      <w:ind w:firstLine="720"/>
    </w:pPr>
    <w:rPr>
      <w:szCs w:val="28"/>
    </w:rPr>
  </w:style>
  <w:style w:type="character" w:customStyle="1" w:styleId="1f5">
    <w:name w:val="Знак Знак1"/>
    <w:basedOn w:val="ae"/>
    <w:rsid w:val="002F606F"/>
    <w:rPr>
      <w:sz w:val="28"/>
      <w:szCs w:val="28"/>
      <w:lang w:val="ru-RU" w:eastAsia="ru-RU" w:bidi="ar-SA"/>
    </w:rPr>
  </w:style>
  <w:style w:type="character" w:customStyle="1" w:styleId="1f6">
    <w:name w:val="Основной первый Знак Знак1"/>
    <w:basedOn w:val="1f5"/>
    <w:rsid w:val="002F606F"/>
    <w:rPr>
      <w:sz w:val="28"/>
      <w:szCs w:val="28"/>
      <w:lang w:val="ru-RU" w:eastAsia="ru-RU" w:bidi="ar-SA"/>
    </w:rPr>
  </w:style>
  <w:style w:type="character" w:customStyle="1" w:styleId="H2">
    <w:name w:val="H2 Знак Знак"/>
    <w:basedOn w:val="ae"/>
    <w:rsid w:val="002F606F"/>
    <w:rPr>
      <w:b/>
      <w:bCs/>
      <w:iCs/>
      <w:sz w:val="28"/>
      <w:szCs w:val="24"/>
    </w:rPr>
  </w:style>
  <w:style w:type="character" w:customStyle="1" w:styleId="H1">
    <w:name w:val="H1 Знак Знак"/>
    <w:basedOn w:val="ae"/>
    <w:rsid w:val="002F606F"/>
    <w:rPr>
      <w:b/>
      <w:sz w:val="28"/>
      <w:szCs w:val="26"/>
    </w:rPr>
  </w:style>
  <w:style w:type="character" w:customStyle="1" w:styleId="2f3">
    <w:name w:val="Знак Знак2"/>
    <w:basedOn w:val="ae"/>
    <w:rsid w:val="002F606F"/>
    <w:rPr>
      <w:b/>
      <w:sz w:val="28"/>
      <w:szCs w:val="28"/>
    </w:rPr>
  </w:style>
  <w:style w:type="character" w:customStyle="1" w:styleId="44">
    <w:name w:val="Заголовок 4 Знак Знак Знак"/>
    <w:basedOn w:val="ae"/>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e"/>
    <w:rsid w:val="002F606F"/>
    <w:rPr>
      <w:b/>
      <w:bCs/>
      <w:i/>
      <w:iCs/>
      <w:sz w:val="26"/>
      <w:szCs w:val="26"/>
      <w:lang w:val="ru-RU" w:eastAsia="ru-RU" w:bidi="ar-SA"/>
    </w:rPr>
  </w:style>
  <w:style w:type="paragraph" w:customStyle="1" w:styleId="afffffff4">
    <w:name w:val="титул"/>
    <w:rsid w:val="002F606F"/>
    <w:pPr>
      <w:spacing w:before="60" w:after="120"/>
      <w:jc w:val="center"/>
    </w:pPr>
    <w:rPr>
      <w:rFonts w:ascii="Arial" w:hAnsi="Arial" w:cs="Arial"/>
      <w:sz w:val="24"/>
      <w:szCs w:val="24"/>
    </w:rPr>
  </w:style>
  <w:style w:type="character" w:customStyle="1" w:styleId="afffffff5">
    <w:name w:val="Название таблицы Знак Знак Знак"/>
    <w:basedOn w:val="ae"/>
    <w:rsid w:val="002F606F"/>
    <w:rPr>
      <w:rFonts w:ascii="Arial" w:hAnsi="Arial"/>
      <w:i/>
      <w:iCs/>
      <w:sz w:val="18"/>
      <w:szCs w:val="18"/>
      <w:lang w:val="ru-RU" w:eastAsia="ru-RU" w:bidi="ar-SA"/>
    </w:rPr>
  </w:style>
  <w:style w:type="paragraph" w:customStyle="1" w:styleId="afffffff6">
    <w:name w:val="Название таблицы Знак Знак"/>
    <w:next w:val="afffffff7"/>
    <w:rsid w:val="002F606F"/>
    <w:pPr>
      <w:keepNext/>
      <w:spacing w:before="120" w:after="120"/>
    </w:pPr>
    <w:rPr>
      <w:rFonts w:ascii="Arial" w:hAnsi="Arial"/>
      <w:i/>
      <w:iCs/>
      <w:sz w:val="18"/>
      <w:szCs w:val="18"/>
    </w:rPr>
  </w:style>
  <w:style w:type="paragraph" w:customStyle="1" w:styleId="afffffff7">
    <w:name w:val="Текст в таблице центр"/>
    <w:rsid w:val="002F606F"/>
    <w:pPr>
      <w:spacing w:before="60" w:after="60"/>
      <w:jc w:val="center"/>
    </w:pPr>
    <w:rPr>
      <w:rFonts w:ascii="Arial" w:hAnsi="Arial" w:cs="Arial"/>
    </w:rPr>
  </w:style>
  <w:style w:type="paragraph" w:customStyle="1" w:styleId="afffffff8">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9">
    <w:name w:val="Текст в таблице"/>
    <w:rsid w:val="002F606F"/>
    <w:pPr>
      <w:spacing w:before="60" w:after="60"/>
      <w:jc w:val="center"/>
    </w:pPr>
    <w:rPr>
      <w:rFonts w:ascii="Arial" w:hAnsi="Arial" w:cs="Arial"/>
    </w:rPr>
  </w:style>
  <w:style w:type="paragraph" w:customStyle="1" w:styleId="afffffffa">
    <w:name w:val="Приложение"/>
    <w:next w:val="aff8"/>
    <w:rsid w:val="002F606F"/>
    <w:pPr>
      <w:pageBreakBefore/>
      <w:spacing w:before="120" w:line="280" w:lineRule="atLeast"/>
      <w:jc w:val="center"/>
      <w:outlineLvl w:val="0"/>
    </w:pPr>
    <w:rPr>
      <w:rFonts w:ascii="Arial" w:hAnsi="Arial" w:cs="Arial"/>
      <w:b/>
      <w:bCs/>
      <w:sz w:val="28"/>
      <w:szCs w:val="28"/>
    </w:rPr>
  </w:style>
  <w:style w:type="paragraph" w:customStyle="1" w:styleId="afffffffb">
    <w:name w:val="Глоссарий"/>
    <w:basedOn w:val="ad"/>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c">
    <w:name w:val="Заголовок в таблице"/>
    <w:basedOn w:val="afffffff7"/>
    <w:rsid w:val="002F606F"/>
    <w:pPr>
      <w:keepNext/>
      <w:widowControl w:val="0"/>
      <w:overflowPunct w:val="0"/>
      <w:autoSpaceDE w:val="0"/>
      <w:autoSpaceDN w:val="0"/>
      <w:adjustRightInd w:val="0"/>
      <w:textAlignment w:val="baseline"/>
    </w:pPr>
    <w:rPr>
      <w:b/>
      <w:bCs/>
    </w:rPr>
  </w:style>
  <w:style w:type="character" w:customStyle="1" w:styleId="afffffffd">
    <w:name w:val="Индекс верхний"/>
    <w:basedOn w:val="ae"/>
    <w:rsid w:val="002F606F"/>
    <w:rPr>
      <w:rFonts w:ascii="Arial" w:hAnsi="Arial" w:cs="Arial"/>
      <w:color w:val="auto"/>
      <w:sz w:val="24"/>
      <w:szCs w:val="24"/>
      <w:u w:val="none"/>
      <w:vertAlign w:val="superscript"/>
      <w:lang w:val="ru-RU" w:eastAsia="ru-RU"/>
    </w:rPr>
  </w:style>
  <w:style w:type="character" w:customStyle="1" w:styleId="afffffffe">
    <w:name w:val="Индекс нижний"/>
    <w:basedOn w:val="ae"/>
    <w:rsid w:val="002F606F"/>
    <w:rPr>
      <w:rFonts w:ascii="Arial" w:hAnsi="Arial" w:cs="Arial"/>
      <w:color w:val="auto"/>
      <w:sz w:val="24"/>
      <w:szCs w:val="24"/>
      <w:u w:val="none"/>
      <w:vertAlign w:val="subscript"/>
      <w:lang w:val="ru-RU" w:eastAsia="ru-RU"/>
    </w:rPr>
  </w:style>
  <w:style w:type="character" w:customStyle="1" w:styleId="affffffff">
    <w:name w:val="Курсив"/>
    <w:basedOn w:val="ae"/>
    <w:rsid w:val="002F606F"/>
    <w:rPr>
      <w:rFonts w:ascii="Arial" w:hAnsi="Arial" w:cs="Arial"/>
      <w:i/>
      <w:iCs/>
      <w:color w:val="auto"/>
      <w:sz w:val="24"/>
      <w:szCs w:val="24"/>
      <w:u w:val="none"/>
      <w:vertAlign w:val="baseline"/>
    </w:rPr>
  </w:style>
  <w:style w:type="character" w:customStyle="1" w:styleId="affffffff0">
    <w:name w:val="Полужирный"/>
    <w:basedOn w:val="ae"/>
    <w:rsid w:val="002F606F"/>
    <w:rPr>
      <w:rFonts w:ascii="Arial" w:hAnsi="Arial" w:cs="Arial"/>
      <w:b/>
      <w:bCs/>
      <w:color w:val="auto"/>
      <w:sz w:val="24"/>
      <w:szCs w:val="24"/>
      <w:u w:val="none"/>
      <w:vertAlign w:val="baseline"/>
    </w:rPr>
  </w:style>
  <w:style w:type="character" w:customStyle="1" w:styleId="affffffff1">
    <w:name w:val="Курсив полужирный"/>
    <w:basedOn w:val="affffffff0"/>
    <w:rsid w:val="002F606F"/>
    <w:rPr>
      <w:rFonts w:ascii="Arial" w:hAnsi="Arial" w:cs="Arial"/>
      <w:b/>
      <w:bCs/>
      <w:i/>
      <w:iCs/>
      <w:color w:val="auto"/>
      <w:sz w:val="24"/>
      <w:szCs w:val="24"/>
      <w:u w:val="none"/>
      <w:vertAlign w:val="baseline"/>
    </w:rPr>
  </w:style>
  <w:style w:type="character" w:customStyle="1" w:styleId="1f7">
    <w:name w:val="Знак1 Знак Знак"/>
    <w:rsid w:val="002F606F"/>
    <w:rPr>
      <w:rFonts w:ascii="Arial CYR" w:hAnsi="Arial CYR" w:cs="Arial CYR"/>
      <w:sz w:val="24"/>
      <w:szCs w:val="24"/>
      <w:lang w:val="ru-RU" w:eastAsia="ru-RU" w:bidi="ar-SA"/>
    </w:rPr>
  </w:style>
  <w:style w:type="paragraph" w:customStyle="1" w:styleId="affffffff2">
    <w:name w:val="Название документа"/>
    <w:next w:val="aff8"/>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3">
    <w:name w:val="Название дополнительное документа"/>
    <w:basedOn w:val="affffffff2"/>
    <w:next w:val="aff8"/>
    <w:rsid w:val="002F606F"/>
    <w:rPr>
      <w:b w:val="0"/>
      <w:bCs w:val="0"/>
      <w:i/>
      <w:iCs/>
      <w:sz w:val="36"/>
      <w:szCs w:val="36"/>
    </w:rPr>
  </w:style>
  <w:style w:type="paragraph" w:customStyle="1" w:styleId="affffffff4">
    <w:name w:val="Название рисунка Знак"/>
    <w:next w:val="aff8"/>
    <w:rsid w:val="002F606F"/>
    <w:pPr>
      <w:spacing w:before="120"/>
      <w:jc w:val="center"/>
    </w:pPr>
    <w:rPr>
      <w:rFonts w:ascii="Arial CYR" w:hAnsi="Arial CYR" w:cs="Arial CYR"/>
      <w:i/>
      <w:iCs/>
      <w:sz w:val="18"/>
      <w:szCs w:val="18"/>
    </w:rPr>
  </w:style>
  <w:style w:type="character" w:customStyle="1" w:styleId="affffffff5">
    <w:name w:val="Название рисунка Знак Знак"/>
    <w:basedOn w:val="ae"/>
    <w:rsid w:val="002F606F"/>
    <w:rPr>
      <w:rFonts w:ascii="Arial CYR" w:hAnsi="Arial CYR" w:cs="Arial CYR"/>
      <w:i/>
      <w:iCs/>
      <w:sz w:val="18"/>
      <w:szCs w:val="18"/>
      <w:lang w:val="ru-RU" w:eastAsia="ru-RU" w:bidi="ar-SA"/>
    </w:rPr>
  </w:style>
  <w:style w:type="paragraph" w:styleId="affffffff6">
    <w:name w:val="List Number"/>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7">
    <w:name w:val="Знак Знак"/>
    <w:basedOn w:val="1f7"/>
    <w:rsid w:val="002F606F"/>
    <w:rPr>
      <w:rFonts w:ascii="Arial CYR" w:hAnsi="Arial CYR" w:cs="Arial CYR"/>
      <w:sz w:val="24"/>
      <w:szCs w:val="24"/>
      <w:lang w:val="ru-RU" w:eastAsia="ru-RU" w:bidi="ar-SA"/>
    </w:rPr>
  </w:style>
  <w:style w:type="paragraph" w:styleId="2f4">
    <w:name w:val="List Number 2"/>
    <w:basedOn w:val="affffffff6"/>
    <w:rsid w:val="002F606F"/>
    <w:pPr>
      <w:ind w:left="720"/>
    </w:pPr>
  </w:style>
  <w:style w:type="paragraph" w:styleId="3b">
    <w:name w:val="List Number 3"/>
    <w:basedOn w:val="affffffff6"/>
    <w:rsid w:val="002F606F"/>
    <w:pPr>
      <w:ind w:left="1440"/>
    </w:pPr>
  </w:style>
  <w:style w:type="paragraph" w:styleId="45">
    <w:name w:val="List Number 4"/>
    <w:basedOn w:val="affffffff6"/>
    <w:rsid w:val="002F606F"/>
    <w:pPr>
      <w:ind w:left="1797"/>
    </w:pPr>
  </w:style>
  <w:style w:type="paragraph" w:styleId="54">
    <w:name w:val="List Number 5"/>
    <w:basedOn w:val="affffffff6"/>
    <w:rsid w:val="002F606F"/>
    <w:pPr>
      <w:ind w:left="2160"/>
    </w:pPr>
  </w:style>
  <w:style w:type="paragraph" w:styleId="6">
    <w:name w:val="toc 6"/>
    <w:basedOn w:val="ad"/>
    <w:next w:val="ad"/>
    <w:autoRedefine/>
    <w:uiPriority w:val="39"/>
    <w:rsid w:val="002F606F"/>
    <w:pPr>
      <w:widowControl w:val="0"/>
      <w:numPr>
        <w:numId w:val="14"/>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8">
    <w:name w:val="Основной отдельный"/>
    <w:basedOn w:val="aff8"/>
    <w:rsid w:val="002F606F"/>
    <w:pPr>
      <w:spacing w:before="240" w:after="240" w:line="280" w:lineRule="atLeast"/>
      <w:ind w:firstLine="720"/>
    </w:pPr>
    <w:rPr>
      <w:rFonts w:ascii="Arial" w:hAnsi="Arial" w:cs="Arial"/>
      <w:sz w:val="24"/>
      <w:szCs w:val="24"/>
    </w:rPr>
  </w:style>
  <w:style w:type="paragraph" w:customStyle="1" w:styleId="affffffff9">
    <w:name w:val="Основной последний Знак Знак"/>
    <w:basedOn w:val="aff8"/>
    <w:rsid w:val="002F606F"/>
    <w:pPr>
      <w:spacing w:before="120" w:after="240" w:line="280" w:lineRule="atLeast"/>
      <w:ind w:firstLine="720"/>
    </w:pPr>
    <w:rPr>
      <w:rFonts w:ascii="Arial" w:hAnsi="Arial" w:cs="Arial"/>
      <w:sz w:val="24"/>
      <w:szCs w:val="24"/>
    </w:rPr>
  </w:style>
  <w:style w:type="character" w:customStyle="1" w:styleId="affffffffa">
    <w:name w:val="Основной последний Знак Знак Знак"/>
    <w:basedOn w:val="1f5"/>
    <w:rsid w:val="002F606F"/>
    <w:rPr>
      <w:rFonts w:ascii="Arial" w:hAnsi="Arial" w:cs="Arial"/>
      <w:sz w:val="24"/>
      <w:szCs w:val="24"/>
      <w:lang w:val="ru-RU" w:eastAsia="ru-RU" w:bidi="ar-SA"/>
    </w:rPr>
  </w:style>
  <w:style w:type="paragraph" w:customStyle="1" w:styleId="affffffffb">
    <w:name w:val="Основной с отступом"/>
    <w:basedOn w:val="aff8"/>
    <w:rsid w:val="002F606F"/>
    <w:pPr>
      <w:spacing w:before="120" w:line="280" w:lineRule="atLeast"/>
      <w:ind w:left="720"/>
    </w:pPr>
    <w:rPr>
      <w:rFonts w:ascii="Arial CYR" w:hAnsi="Arial CYR" w:cs="Arial CYR"/>
      <w:sz w:val="24"/>
      <w:szCs w:val="24"/>
    </w:rPr>
  </w:style>
  <w:style w:type="paragraph" w:customStyle="1" w:styleId="affffffffc">
    <w:name w:val="Основной со следующим"/>
    <w:basedOn w:val="aff8"/>
    <w:next w:val="aff8"/>
    <w:rsid w:val="002F606F"/>
    <w:pPr>
      <w:keepNext/>
      <w:spacing w:before="120" w:line="280" w:lineRule="atLeast"/>
      <w:ind w:firstLine="720"/>
    </w:pPr>
    <w:rPr>
      <w:rFonts w:ascii="Arial" w:hAnsi="Arial" w:cs="Arial"/>
      <w:sz w:val="24"/>
      <w:szCs w:val="24"/>
    </w:rPr>
  </w:style>
  <w:style w:type="paragraph" w:styleId="affffffffd">
    <w:name w:val="List Continue"/>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d"/>
    <w:rsid w:val="002F606F"/>
    <w:pPr>
      <w:ind w:left="720"/>
    </w:pPr>
  </w:style>
  <w:style w:type="paragraph" w:styleId="3c">
    <w:name w:val="List Continue 3"/>
    <w:basedOn w:val="affffffffd"/>
    <w:rsid w:val="002F606F"/>
    <w:pPr>
      <w:ind w:left="1440"/>
    </w:pPr>
  </w:style>
  <w:style w:type="paragraph" w:styleId="3d">
    <w:name w:val="List 3"/>
    <w:basedOn w:val="affff6"/>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f6"/>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6"/>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e">
    <w:name w:val="Список с дефисом Знак Знак Знак Знак"/>
    <w:basedOn w:val="ad"/>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
    <w:name w:val="Список с дефисом Знак Знак Знак Знак Знак"/>
    <w:basedOn w:val="ae"/>
    <w:rsid w:val="002F606F"/>
    <w:rPr>
      <w:rFonts w:ascii="Arial CYR" w:hAnsi="Arial CYR" w:cs="Arial CYR"/>
      <w:sz w:val="24"/>
      <w:szCs w:val="24"/>
      <w:lang w:val="ru-RU" w:eastAsia="ru-RU" w:bidi="ar-SA"/>
    </w:rPr>
  </w:style>
  <w:style w:type="paragraph" w:customStyle="1" w:styleId="2f6">
    <w:name w:val="Список с дефисом 2"/>
    <w:basedOn w:val="affffffffe"/>
    <w:rsid w:val="002F606F"/>
    <w:pPr>
      <w:tabs>
        <w:tab w:val="clear" w:pos="720"/>
        <w:tab w:val="clear" w:pos="1134"/>
        <w:tab w:val="left" w:pos="1843"/>
      </w:tabs>
      <w:ind w:left="720"/>
    </w:pPr>
  </w:style>
  <w:style w:type="paragraph" w:customStyle="1" w:styleId="afffffffff0">
    <w:name w:val="Текст в таблице влево"/>
    <w:basedOn w:val="afffffff7"/>
    <w:rsid w:val="002F606F"/>
    <w:pPr>
      <w:jc w:val="left"/>
    </w:pPr>
  </w:style>
  <w:style w:type="paragraph" w:customStyle="1" w:styleId="afffffffff1">
    <w:name w:val="Текст в таблице вправо Знак Знак Знак Знак"/>
    <w:basedOn w:val="afffffff7"/>
    <w:rsid w:val="002F606F"/>
    <w:pPr>
      <w:jc w:val="right"/>
    </w:pPr>
  </w:style>
  <w:style w:type="character" w:customStyle="1" w:styleId="afffffffff2">
    <w:name w:val="Текст в таблице вправо Знак Знак Знак Знак Знак"/>
    <w:basedOn w:val="afffffffff3"/>
    <w:rsid w:val="002F606F"/>
    <w:rPr>
      <w:rFonts w:ascii="Arial" w:hAnsi="Arial"/>
      <w:sz w:val="24"/>
      <w:szCs w:val="24"/>
      <w:lang w:val="ru-RU" w:eastAsia="ru-RU" w:bidi="ar-SA"/>
    </w:rPr>
  </w:style>
  <w:style w:type="character" w:customStyle="1" w:styleId="afffffffff3">
    <w:name w:val="Текст в таблице центр Знак Знак Знак Знак Знак Знак Знак Знак"/>
    <w:basedOn w:val="ae"/>
    <w:rsid w:val="002F606F"/>
    <w:rPr>
      <w:rFonts w:ascii="Arial" w:hAnsi="Arial"/>
      <w:sz w:val="24"/>
      <w:szCs w:val="24"/>
      <w:lang w:val="ru-RU" w:eastAsia="ru-RU" w:bidi="ar-SA"/>
    </w:rPr>
  </w:style>
  <w:style w:type="paragraph" w:customStyle="1" w:styleId="afffffffff4">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5">
    <w:name w:val="Ввод пользователя"/>
    <w:basedOn w:val="ae"/>
    <w:rsid w:val="002F606F"/>
    <w:rPr>
      <w:rFonts w:ascii="Courier New" w:hAnsi="Courier New" w:cs="Courier New"/>
      <w:b/>
      <w:bCs/>
      <w:i/>
      <w:iCs/>
    </w:rPr>
  </w:style>
  <w:style w:type="character" w:customStyle="1" w:styleId="afffffffff6">
    <w:name w:val="Сообщения системы"/>
    <w:basedOn w:val="ae"/>
    <w:rsid w:val="002F606F"/>
    <w:rPr>
      <w:rFonts w:ascii="Courier New" w:hAnsi="Courier New" w:cs="Courier New"/>
      <w:b/>
      <w:bCs/>
    </w:rPr>
  </w:style>
  <w:style w:type="paragraph" w:customStyle="1" w:styleId="afffffffff7">
    <w:name w:val="Для_листа_рег_изм"/>
    <w:basedOn w:val="ad"/>
    <w:rsid w:val="002F606F"/>
    <w:pPr>
      <w:framePr w:wrap="auto" w:vAnchor="page" w:hAnchor="margin" w:y="353" w:anchorLock="1"/>
      <w:spacing w:after="120" w:line="280" w:lineRule="exact"/>
      <w:jc w:val="center"/>
    </w:pPr>
    <w:rPr>
      <w:i/>
      <w:iCs/>
      <w:sz w:val="24"/>
    </w:rPr>
  </w:style>
  <w:style w:type="paragraph" w:customStyle="1" w:styleId="a5">
    <w:name w:val="Обычный без отступа"/>
    <w:basedOn w:val="ad"/>
    <w:rsid w:val="002F606F"/>
    <w:pPr>
      <w:widowControl w:val="0"/>
      <w:numPr>
        <w:numId w:val="15"/>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2F606F"/>
    <w:pPr>
      <w:numPr>
        <w:ilvl w:val="1"/>
        <w:numId w:val="16"/>
      </w:numPr>
      <w:ind w:firstLine="0"/>
      <w:jc w:val="center"/>
    </w:pPr>
    <w:rPr>
      <w:rFonts w:ascii="Arial" w:hAnsi="Arial" w:cs="Arial"/>
      <w:i/>
      <w:iCs/>
      <w:sz w:val="22"/>
      <w:szCs w:val="22"/>
    </w:rPr>
  </w:style>
  <w:style w:type="paragraph" w:customStyle="1" w:styleId="afffffffff8">
    <w:name w:val="Термин"/>
    <w:basedOn w:val="affff1"/>
    <w:rsid w:val="002F606F"/>
    <w:pPr>
      <w:ind w:left="567"/>
      <w:jc w:val="both"/>
    </w:pPr>
    <w:rPr>
      <w:rFonts w:ascii="Times New Roman" w:hAnsi="Times New Roman"/>
      <w:sz w:val="26"/>
      <w:szCs w:val="26"/>
      <w:lang w:val="ru-RU"/>
    </w:rPr>
  </w:style>
  <w:style w:type="paragraph" w:customStyle="1" w:styleId="afffffffff9">
    <w:name w:val="Текст_бюл"/>
    <w:basedOn w:val="affff1"/>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d"/>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e"/>
    <w:rsid w:val="002F606F"/>
    <w:rPr>
      <w:rFonts w:ascii="Arial CYR" w:hAnsi="Arial CYR"/>
      <w:sz w:val="24"/>
      <w:szCs w:val="24"/>
      <w:lang w:val="ru-RU" w:eastAsia="ru-RU" w:bidi="ar-SA"/>
    </w:rPr>
  </w:style>
  <w:style w:type="paragraph" w:customStyle="1" w:styleId="ArialCYR">
    <w:name w:val="Стиль Текст сноски + Arial CYR"/>
    <w:basedOn w:val="af9"/>
    <w:rsid w:val="002F606F"/>
    <w:pPr>
      <w:overflowPunct w:val="0"/>
      <w:autoSpaceDE w:val="0"/>
      <w:autoSpaceDN w:val="0"/>
      <w:adjustRightInd w:val="0"/>
      <w:spacing w:line="360" w:lineRule="auto"/>
      <w:ind w:firstLine="709"/>
      <w:textAlignment w:val="baseline"/>
    </w:pPr>
    <w:rPr>
      <w:sz w:val="28"/>
    </w:rPr>
  </w:style>
  <w:style w:type="character" w:customStyle="1" w:styleId="afffffffffa">
    <w:name w:val="Сообщение"/>
    <w:basedOn w:val="ae"/>
    <w:rsid w:val="002F606F"/>
    <w:rPr>
      <w:rFonts w:ascii="Courier New CYR" w:hAnsi="Courier New CYR" w:cs="Courier New CYR"/>
      <w:b/>
      <w:bCs/>
      <w:sz w:val="20"/>
      <w:szCs w:val="20"/>
    </w:rPr>
  </w:style>
  <w:style w:type="paragraph" w:styleId="3e">
    <w:name w:val="List Bullet 3"/>
    <w:basedOn w:val="afffff2"/>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b">
    <w:name w:val="Заголовочек"/>
    <w:basedOn w:val="ad"/>
    <w:next w:val="ad"/>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e"/>
    <w:rsid w:val="002F606F"/>
    <w:rPr>
      <w:rFonts w:ascii="Arial" w:hAnsi="Arial" w:cs="Arial"/>
      <w:i/>
      <w:iCs/>
      <w:color w:val="auto"/>
      <w:sz w:val="22"/>
      <w:szCs w:val="22"/>
      <w:u w:val="none"/>
      <w:vertAlign w:val="baseline"/>
    </w:rPr>
  </w:style>
  <w:style w:type="character" w:customStyle="1" w:styleId="afffffffffc">
    <w:name w:val="Курсив жирный"/>
    <w:rsid w:val="002F606F"/>
    <w:rPr>
      <w:b/>
      <w:bCs/>
      <w:i/>
      <w:iCs/>
    </w:rPr>
  </w:style>
  <w:style w:type="paragraph" w:styleId="47">
    <w:name w:val="List Bullet 4"/>
    <w:basedOn w:val="afffff2"/>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2"/>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d">
    <w:name w:val="Названия клавиш"/>
    <w:basedOn w:val="ae"/>
    <w:rsid w:val="002F606F"/>
    <w:rPr>
      <w:rFonts w:ascii="Arial" w:hAnsi="Arial" w:cs="Arial"/>
      <w:b/>
      <w:bCs/>
      <w:sz w:val="22"/>
      <w:szCs w:val="22"/>
    </w:rPr>
  </w:style>
  <w:style w:type="paragraph" w:customStyle="1" w:styleId="a">
    <w:name w:val="Перечисление Знак Знак Знак Знак"/>
    <w:basedOn w:val="affffffff6"/>
    <w:rsid w:val="002F606F"/>
    <w:pPr>
      <w:numPr>
        <w:numId w:val="17"/>
      </w:numPr>
      <w:tabs>
        <w:tab w:val="clear" w:pos="720"/>
        <w:tab w:val="left" w:pos="567"/>
        <w:tab w:val="num" w:pos="1077"/>
      </w:tabs>
      <w:ind w:left="1491" w:hanging="357"/>
    </w:pPr>
  </w:style>
  <w:style w:type="character" w:customStyle="1" w:styleId="afffffffffe">
    <w:name w:val="Перечисление Знак Знак Знак Знак Знак"/>
    <w:basedOn w:val="ae"/>
    <w:rsid w:val="002F606F"/>
    <w:rPr>
      <w:rFonts w:ascii="Arial CYR" w:hAnsi="Arial CYR" w:cs="Arial CYR"/>
      <w:sz w:val="24"/>
      <w:szCs w:val="24"/>
      <w:lang w:val="ru-RU" w:eastAsia="ru-RU" w:bidi="ar-SA"/>
    </w:rPr>
  </w:style>
  <w:style w:type="paragraph" w:styleId="48">
    <w:name w:val="List Continue 4"/>
    <w:basedOn w:val="affffffffd"/>
    <w:rsid w:val="002F606F"/>
    <w:pPr>
      <w:spacing w:line="240" w:lineRule="auto"/>
      <w:ind w:left="1800" w:hanging="357"/>
    </w:pPr>
  </w:style>
  <w:style w:type="paragraph" w:styleId="57">
    <w:name w:val="List Continue 5"/>
    <w:basedOn w:val="affffffffd"/>
    <w:rsid w:val="002F606F"/>
    <w:pPr>
      <w:spacing w:line="240" w:lineRule="auto"/>
      <w:ind w:left="2160" w:hanging="357"/>
    </w:pPr>
  </w:style>
  <w:style w:type="character" w:customStyle="1" w:styleId="1f8">
    <w:name w:val="Список с дефисом Знак Знак1"/>
    <w:basedOn w:val="212"/>
    <w:rsid w:val="002F606F"/>
    <w:rPr>
      <w:rFonts w:ascii="Arial CYR" w:hAnsi="Arial CYR"/>
      <w:sz w:val="24"/>
      <w:szCs w:val="24"/>
      <w:lang w:val="ru-RU" w:eastAsia="ru-RU" w:bidi="ar-SA"/>
    </w:rPr>
  </w:style>
  <w:style w:type="paragraph" w:customStyle="1" w:styleId="3f">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d"/>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e"/>
    <w:rsid w:val="002F606F"/>
    <w:rPr>
      <w:rFonts w:ascii="Arial CYR" w:hAnsi="Arial CYR" w:cs="Arial CYR"/>
      <w:sz w:val="24"/>
      <w:szCs w:val="24"/>
      <w:lang w:val="ru-RU" w:eastAsia="ru-RU"/>
    </w:rPr>
  </w:style>
  <w:style w:type="paragraph" w:customStyle="1" w:styleId="affffffffff0">
    <w:name w:val="Титул"/>
    <w:basedOn w:val="ad"/>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8"/>
    <w:rsid w:val="002F606F"/>
    <w:pPr>
      <w:ind w:left="329" w:hanging="329"/>
    </w:pPr>
    <w:rPr>
      <w:rFonts w:ascii="Arial CYR" w:hAnsi="Arial CYR" w:cs="Arial CYR"/>
    </w:rPr>
  </w:style>
  <w:style w:type="paragraph" w:customStyle="1" w:styleId="affffffffff1">
    <w:name w:val="Основной обычный Знак Знак"/>
    <w:basedOn w:val="aff8"/>
    <w:rsid w:val="002F606F"/>
    <w:pPr>
      <w:spacing w:before="120" w:after="60" w:line="280" w:lineRule="atLeast"/>
      <w:ind w:firstLine="720"/>
    </w:pPr>
    <w:rPr>
      <w:rFonts w:ascii="Arial CYR" w:hAnsi="Arial CYR" w:cs="Arial CYR"/>
      <w:color w:val="000000"/>
      <w:sz w:val="24"/>
      <w:szCs w:val="24"/>
    </w:rPr>
  </w:style>
  <w:style w:type="character" w:customStyle="1" w:styleId="affffffffff2">
    <w:name w:val="Основной обычный Знак Знак Знак"/>
    <w:basedOn w:val="ae"/>
    <w:rsid w:val="002F606F"/>
    <w:rPr>
      <w:rFonts w:ascii="Arial CYR" w:hAnsi="Arial CYR" w:cs="Arial CYR"/>
      <w:color w:val="000000"/>
      <w:sz w:val="24"/>
      <w:szCs w:val="24"/>
      <w:lang w:val="ru-RU" w:eastAsia="ru-RU" w:bidi="ar-SA"/>
    </w:rPr>
  </w:style>
  <w:style w:type="paragraph" w:customStyle="1" w:styleId="a3">
    <w:name w:val="Инв. номер"/>
    <w:rsid w:val="002F606F"/>
    <w:pPr>
      <w:framePr w:wrap="auto" w:vAnchor="page" w:hAnchor="page" w:x="387" w:y="7843" w:anchorLock="1"/>
      <w:numPr>
        <w:numId w:val="18"/>
      </w:numPr>
      <w:tabs>
        <w:tab w:val="clear" w:pos="1080"/>
      </w:tabs>
      <w:ind w:firstLine="0"/>
      <w:jc w:val="center"/>
    </w:pPr>
    <w:rPr>
      <w:rFonts w:ascii="Arial" w:hAnsi="Arial" w:cs="Arial"/>
      <w:i/>
      <w:iCs/>
      <w:sz w:val="22"/>
      <w:szCs w:val="22"/>
    </w:rPr>
  </w:style>
  <w:style w:type="paragraph" w:customStyle="1" w:styleId="affffffffff3">
    <w:name w:val="Тех_карта"/>
    <w:rsid w:val="002F606F"/>
    <w:pPr>
      <w:pageBreakBefore/>
      <w:spacing w:after="240"/>
      <w:jc w:val="center"/>
    </w:pPr>
    <w:rPr>
      <w:rFonts w:ascii="Arial CYR" w:hAnsi="Arial CYR" w:cs="Arial CYR"/>
      <w:b/>
      <w:bCs/>
      <w:sz w:val="24"/>
      <w:szCs w:val="24"/>
    </w:rPr>
  </w:style>
  <w:style w:type="paragraph" w:customStyle="1" w:styleId="affffffffff4">
    <w:name w:val="Подзаголовочек"/>
    <w:rsid w:val="002F606F"/>
    <w:pPr>
      <w:spacing w:after="240" w:line="280" w:lineRule="atLeast"/>
      <w:jc w:val="center"/>
    </w:pPr>
    <w:rPr>
      <w:rFonts w:ascii="Arial" w:hAnsi="Arial" w:cs="Arial"/>
      <w:sz w:val="24"/>
      <w:szCs w:val="24"/>
    </w:rPr>
  </w:style>
  <w:style w:type="paragraph" w:customStyle="1" w:styleId="affffffffff5">
    <w:name w:val="Основной первый Знак Знак Знак Знак Знак"/>
    <w:basedOn w:val="aff8"/>
    <w:next w:val="aff8"/>
    <w:rsid w:val="002F606F"/>
    <w:pPr>
      <w:spacing w:before="240" w:line="280" w:lineRule="atLeast"/>
      <w:ind w:firstLine="720"/>
    </w:pPr>
    <w:rPr>
      <w:rFonts w:ascii="Arial" w:hAnsi="Arial" w:cs="Arial"/>
      <w:color w:val="000000"/>
      <w:sz w:val="24"/>
      <w:szCs w:val="24"/>
    </w:rPr>
  </w:style>
  <w:style w:type="character" w:customStyle="1" w:styleId="affffffffff6">
    <w:name w:val="Основной первый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7">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d"/>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8">
    <w:name w:val="Код"/>
    <w:rsid w:val="002F606F"/>
    <w:rPr>
      <w:rFonts w:ascii="Courier New" w:hAnsi="Courier New" w:cs="Courier New"/>
      <w:sz w:val="20"/>
      <w:szCs w:val="20"/>
    </w:rPr>
  </w:style>
  <w:style w:type="character" w:customStyle="1" w:styleId="affffffffff9">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e"/>
    <w:rsid w:val="002F606F"/>
    <w:rPr>
      <w:rFonts w:ascii="Arial" w:hAnsi="Arial" w:cs="Arial"/>
      <w:sz w:val="24"/>
      <w:szCs w:val="24"/>
      <w:lang w:val="ru-RU" w:eastAsia="ru-RU"/>
    </w:rPr>
  </w:style>
  <w:style w:type="paragraph" w:customStyle="1" w:styleId="affffffffffa">
    <w:name w:val="Текст в таблице влево Знак Знак Знак Знак Знак"/>
    <w:basedOn w:val="ad"/>
    <w:rsid w:val="002F606F"/>
    <w:pPr>
      <w:spacing w:before="60" w:after="60"/>
      <w:jc w:val="left"/>
    </w:pPr>
    <w:rPr>
      <w:rFonts w:ascii="Arial" w:hAnsi="Arial" w:cs="Arial"/>
      <w:sz w:val="24"/>
    </w:rPr>
  </w:style>
  <w:style w:type="character" w:customStyle="1" w:styleId="affffffffffb">
    <w:name w:val="Текст в таблице влево Знак Знак Знак Знак Знак Знак"/>
    <w:basedOn w:val="ae"/>
    <w:rsid w:val="002F606F"/>
    <w:rPr>
      <w:rFonts w:ascii="Arial" w:hAnsi="Arial" w:cs="Arial"/>
      <w:sz w:val="24"/>
      <w:szCs w:val="24"/>
      <w:lang w:val="ru-RU" w:eastAsia="ru-RU" w:bidi="ar-SA"/>
    </w:rPr>
  </w:style>
  <w:style w:type="paragraph" w:customStyle="1" w:styleId="2f9">
    <w:name w:val="Стиль2"/>
    <w:basedOn w:val="ad"/>
    <w:rsid w:val="002F606F"/>
    <w:pPr>
      <w:spacing w:before="120"/>
      <w:jc w:val="center"/>
    </w:pPr>
    <w:rPr>
      <w:rFonts w:ascii="Arial" w:hAnsi="Arial" w:cs="Arial"/>
      <w:sz w:val="16"/>
      <w:szCs w:val="16"/>
    </w:rPr>
  </w:style>
  <w:style w:type="paragraph" w:customStyle="1" w:styleId="4a">
    <w:name w:val="Рис_ур4 Знак Знак Знак Знак"/>
    <w:basedOn w:val="ad"/>
    <w:rsid w:val="002F606F"/>
    <w:pPr>
      <w:jc w:val="center"/>
    </w:pPr>
    <w:rPr>
      <w:rFonts w:ascii="Arial" w:hAnsi="Arial" w:cs="Arial"/>
      <w:b/>
      <w:bCs/>
      <w:noProof/>
      <w:sz w:val="16"/>
      <w:szCs w:val="16"/>
    </w:rPr>
  </w:style>
  <w:style w:type="character" w:customStyle="1" w:styleId="4b">
    <w:name w:val="Рис_ур4 Знак Знак Знак Знак Знак"/>
    <w:basedOn w:val="ae"/>
    <w:rsid w:val="002F606F"/>
    <w:rPr>
      <w:rFonts w:ascii="Arial" w:hAnsi="Arial" w:cs="Arial"/>
      <w:b/>
      <w:bCs/>
      <w:noProof/>
      <w:sz w:val="16"/>
      <w:szCs w:val="16"/>
      <w:lang w:val="ru-RU" w:eastAsia="ru-RU" w:bidi="ar-SA"/>
    </w:rPr>
  </w:style>
  <w:style w:type="paragraph" w:customStyle="1" w:styleId="1f9">
    <w:name w:val="Рис_ур1 Знак Знак Знак Знак"/>
    <w:basedOn w:val="ad"/>
    <w:rsid w:val="002F606F"/>
    <w:pPr>
      <w:jc w:val="center"/>
    </w:pPr>
    <w:rPr>
      <w:rFonts w:ascii="Arial" w:hAnsi="Arial" w:cs="Arial"/>
      <w:b/>
      <w:bCs/>
      <w:noProof/>
      <w:sz w:val="24"/>
    </w:rPr>
  </w:style>
  <w:style w:type="character" w:customStyle="1" w:styleId="1fa">
    <w:name w:val="Рис_ур1 Знак Знак Знак Знак Знак"/>
    <w:basedOn w:val="ae"/>
    <w:rsid w:val="002F606F"/>
    <w:rPr>
      <w:rFonts w:ascii="Arial" w:hAnsi="Arial" w:cs="Arial"/>
      <w:b/>
      <w:bCs/>
      <w:noProof/>
      <w:sz w:val="24"/>
      <w:szCs w:val="24"/>
      <w:lang w:val="ru-RU" w:eastAsia="ru-RU" w:bidi="ar-SA"/>
    </w:rPr>
  </w:style>
  <w:style w:type="paragraph" w:customStyle="1" w:styleId="3f0">
    <w:name w:val="Рис_ур3 Знак Знак"/>
    <w:basedOn w:val="1f9"/>
    <w:rsid w:val="002F606F"/>
    <w:rPr>
      <w:sz w:val="20"/>
      <w:szCs w:val="20"/>
    </w:rPr>
  </w:style>
  <w:style w:type="character" w:customStyle="1" w:styleId="3f1">
    <w:name w:val="Рис_ур3 Знак Знак Знак"/>
    <w:basedOn w:val="ae"/>
    <w:rsid w:val="002F606F"/>
    <w:rPr>
      <w:rFonts w:ascii="Arial" w:hAnsi="Arial" w:cs="Arial"/>
      <w:b/>
      <w:bCs/>
      <w:noProof/>
      <w:lang w:val="ru-RU" w:eastAsia="ru-RU" w:bidi="ar-SA"/>
    </w:rPr>
  </w:style>
  <w:style w:type="paragraph" w:customStyle="1" w:styleId="affffffffffc">
    <w:name w:val="Рис."/>
    <w:basedOn w:val="ad"/>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4"/>
    <w:rsid w:val="002F606F"/>
    <w:pPr>
      <w:spacing w:before="0" w:after="0"/>
    </w:pPr>
  </w:style>
  <w:style w:type="character" w:customStyle="1" w:styleId="8pt0">
    <w:name w:val="Стиль Текст в таблице центр + 8 pt Знак Знак Знак Знак"/>
    <w:basedOn w:val="afffffffff3"/>
    <w:rsid w:val="002F606F"/>
    <w:rPr>
      <w:rFonts w:ascii="Arial" w:hAnsi="Arial"/>
      <w:sz w:val="24"/>
      <w:szCs w:val="24"/>
      <w:lang w:val="ru-RU" w:eastAsia="ru-RU" w:bidi="ar-SA"/>
    </w:rPr>
  </w:style>
  <w:style w:type="paragraph" w:customStyle="1" w:styleId="2fa">
    <w:name w:val="Название2"/>
    <w:basedOn w:val="ad"/>
    <w:rsid w:val="002F606F"/>
    <w:pPr>
      <w:jc w:val="left"/>
    </w:pPr>
    <w:rPr>
      <w:b/>
      <w:bCs/>
      <w:color w:val="0000CC"/>
      <w:sz w:val="18"/>
      <w:szCs w:val="18"/>
    </w:rPr>
  </w:style>
  <w:style w:type="paragraph" w:customStyle="1" w:styleId="affffffffffd">
    <w:name w:val="Список с дефисом Знак Знак Знак"/>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b">
    <w:name w:val="Список с дефисом Знак Знак Знак Знак1"/>
    <w:basedOn w:val="ae"/>
    <w:rsid w:val="002F606F"/>
    <w:rPr>
      <w:rFonts w:ascii="Arial CYR" w:hAnsi="Arial CYR" w:cs="Arial CYR"/>
      <w:sz w:val="24"/>
      <w:szCs w:val="24"/>
      <w:lang w:val="ru-RU" w:eastAsia="ru-RU" w:bidi="ar-SA"/>
    </w:rPr>
  </w:style>
  <w:style w:type="paragraph" w:customStyle="1" w:styleId="affffffffffe">
    <w:name w:val="Базовый заголовок"/>
    <w:next w:val="aff8"/>
    <w:rsid w:val="002F606F"/>
    <w:pPr>
      <w:keepNext/>
      <w:spacing w:before="240" w:line="280" w:lineRule="atLeast"/>
      <w:jc w:val="center"/>
    </w:pPr>
    <w:rPr>
      <w:rFonts w:ascii="Arial" w:hAnsi="Arial" w:cs="Arial"/>
      <w:b/>
      <w:bCs/>
      <w:sz w:val="24"/>
      <w:szCs w:val="24"/>
    </w:rPr>
  </w:style>
  <w:style w:type="paragraph" w:customStyle="1" w:styleId="afffffffffff">
    <w:name w:val="Перечисление Знак"/>
    <w:basedOn w:val="affffffff6"/>
    <w:rsid w:val="002F606F"/>
    <w:pPr>
      <w:tabs>
        <w:tab w:val="clear" w:pos="720"/>
        <w:tab w:val="left" w:pos="567"/>
      </w:tabs>
      <w:ind w:left="1491" w:hanging="357"/>
    </w:pPr>
  </w:style>
  <w:style w:type="paragraph" w:customStyle="1" w:styleId="afffffffffff0">
    <w:name w:val="Основной первый Знак Знак"/>
    <w:basedOn w:val="aff8"/>
    <w:next w:val="aff8"/>
    <w:rsid w:val="002F606F"/>
    <w:pPr>
      <w:spacing w:before="240" w:line="280" w:lineRule="atLeast"/>
      <w:ind w:firstLine="720"/>
    </w:pPr>
    <w:rPr>
      <w:rFonts w:ascii="Arial" w:hAnsi="Arial" w:cs="Arial"/>
      <w:color w:val="000000"/>
      <w:sz w:val="24"/>
      <w:szCs w:val="24"/>
    </w:rPr>
  </w:style>
  <w:style w:type="paragraph" w:customStyle="1" w:styleId="afffffffffff1">
    <w:name w:val="Текст в таблице влево Знак Знак"/>
    <w:basedOn w:val="ad"/>
    <w:rsid w:val="002F606F"/>
    <w:pPr>
      <w:spacing w:before="60" w:after="60"/>
      <w:jc w:val="left"/>
    </w:pPr>
    <w:rPr>
      <w:rFonts w:ascii="Arial" w:hAnsi="Arial" w:cs="Arial"/>
      <w:sz w:val="28"/>
      <w:szCs w:val="20"/>
    </w:rPr>
  </w:style>
  <w:style w:type="character" w:customStyle="1" w:styleId="3f2">
    <w:name w:val="Знак3"/>
    <w:basedOn w:val="ae"/>
    <w:rsid w:val="002F606F"/>
    <w:rPr>
      <w:b/>
      <w:bCs/>
      <w:sz w:val="24"/>
      <w:szCs w:val="24"/>
      <w:lang w:val="ru-RU" w:eastAsia="ru-RU"/>
    </w:rPr>
  </w:style>
  <w:style w:type="paragraph" w:customStyle="1" w:styleId="4c">
    <w:name w:val="Рис_ур4 Знак"/>
    <w:basedOn w:val="ad"/>
    <w:rsid w:val="002F606F"/>
    <w:pPr>
      <w:jc w:val="center"/>
    </w:pPr>
    <w:rPr>
      <w:rFonts w:ascii="Arial" w:hAnsi="Arial" w:cs="Arial"/>
      <w:b/>
      <w:bCs/>
      <w:noProof/>
      <w:sz w:val="16"/>
      <w:szCs w:val="16"/>
    </w:rPr>
  </w:style>
  <w:style w:type="paragraph" w:customStyle="1" w:styleId="8pt1">
    <w:name w:val="Стиль Текст в таблице центр + 8 pt"/>
    <w:basedOn w:val="ad"/>
    <w:rsid w:val="002F606F"/>
    <w:rPr>
      <w:rFonts w:ascii="Arial" w:hAnsi="Arial" w:cs="Arial"/>
      <w:sz w:val="24"/>
    </w:rPr>
  </w:style>
  <w:style w:type="character" w:customStyle="1" w:styleId="1fc">
    <w:name w:val="Основной текст Знак1"/>
    <w:basedOn w:val="ae"/>
    <w:rsid w:val="002F606F"/>
    <w:rPr>
      <w:rFonts w:ascii="Arial" w:hAnsi="Arial" w:cs="Arial"/>
      <w:sz w:val="24"/>
      <w:szCs w:val="24"/>
      <w:lang w:val="ru-RU" w:eastAsia="ru-RU"/>
    </w:rPr>
  </w:style>
  <w:style w:type="paragraph" w:customStyle="1" w:styleId="afffffffffff2">
    <w:name w:val="Теорема Знак Знак Знак"/>
    <w:basedOn w:val="ad"/>
    <w:rsid w:val="002F606F"/>
    <w:pPr>
      <w:spacing w:line="300" w:lineRule="auto"/>
      <w:ind w:firstLine="709"/>
    </w:pPr>
    <w:rPr>
      <w:rFonts w:ascii="Arial" w:hAnsi="Arial" w:cs="Arial"/>
      <w:b/>
      <w:bCs/>
      <w:i/>
      <w:iCs/>
      <w:sz w:val="27"/>
      <w:szCs w:val="27"/>
      <w:u w:val="single"/>
    </w:rPr>
  </w:style>
  <w:style w:type="character" w:customStyle="1" w:styleId="afffffffffff3">
    <w:name w:val="Теорема Знак Знак Знак Знак"/>
    <w:basedOn w:val="ae"/>
    <w:rsid w:val="002F606F"/>
    <w:rPr>
      <w:rFonts w:ascii="Arial" w:hAnsi="Arial" w:cs="Arial"/>
      <w:b/>
      <w:bCs/>
      <w:i/>
      <w:iCs/>
      <w:sz w:val="27"/>
      <w:szCs w:val="27"/>
      <w:u w:val="single"/>
      <w:lang w:val="ru-RU" w:eastAsia="ru-RU" w:bidi="ar-SA"/>
    </w:rPr>
  </w:style>
  <w:style w:type="paragraph" w:customStyle="1" w:styleId="afffffffffff4">
    <w:name w:val="Название таблицы"/>
    <w:next w:val="afffffff7"/>
    <w:rsid w:val="002F606F"/>
    <w:pPr>
      <w:keepNext/>
      <w:spacing w:before="120" w:after="120"/>
    </w:pPr>
    <w:rPr>
      <w:rFonts w:ascii="Arial" w:hAnsi="Arial" w:cs="Arial"/>
      <w:i/>
      <w:iCs/>
      <w:sz w:val="18"/>
      <w:szCs w:val="18"/>
    </w:rPr>
  </w:style>
  <w:style w:type="paragraph" w:customStyle="1" w:styleId="afffffffffff5">
    <w:name w:val="Список с дефисом"/>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6">
    <w:name w:val="Текст в таблице центр Знак Знак Знак"/>
    <w:rsid w:val="002F606F"/>
    <w:pPr>
      <w:spacing w:before="60" w:after="60"/>
      <w:jc w:val="both"/>
    </w:pPr>
    <w:rPr>
      <w:rFonts w:ascii="Arial" w:hAnsi="Arial" w:cs="Arial"/>
    </w:rPr>
  </w:style>
  <w:style w:type="paragraph" w:customStyle="1" w:styleId="afffffffffff7">
    <w:name w:val="Текст в таблице вправо Знак"/>
    <w:basedOn w:val="afffffffffff6"/>
    <w:rsid w:val="002F606F"/>
    <w:pPr>
      <w:jc w:val="right"/>
    </w:pPr>
  </w:style>
  <w:style w:type="paragraph" w:customStyle="1" w:styleId="1fd">
    <w:name w:val="Рис_ур1 Знак"/>
    <w:basedOn w:val="ad"/>
    <w:rsid w:val="002F606F"/>
    <w:pPr>
      <w:jc w:val="center"/>
    </w:pPr>
    <w:rPr>
      <w:rFonts w:ascii="Arial" w:hAnsi="Arial" w:cs="Arial"/>
      <w:b/>
      <w:bCs/>
      <w:noProof/>
      <w:sz w:val="24"/>
    </w:rPr>
  </w:style>
  <w:style w:type="character" w:customStyle="1" w:styleId="1fe">
    <w:name w:val="Рис_ур1 Знак Знак"/>
    <w:basedOn w:val="ae"/>
    <w:rsid w:val="002F606F"/>
    <w:rPr>
      <w:rFonts w:ascii="Arial" w:hAnsi="Arial" w:cs="Arial"/>
      <w:b/>
      <w:bCs/>
      <w:noProof/>
      <w:sz w:val="24"/>
      <w:szCs w:val="24"/>
      <w:lang w:val="ru-RU" w:eastAsia="ru-RU" w:bidi="ar-SA"/>
    </w:rPr>
  </w:style>
  <w:style w:type="character" w:customStyle="1" w:styleId="afffffffffff8">
    <w:name w:val="Стиль Знак сноски"/>
    <w:basedOn w:val="afb"/>
    <w:rsid w:val="002F606F"/>
    <w:rPr>
      <w:rFonts w:ascii="Arial" w:hAnsi="Arial" w:cs="Arial"/>
      <w:color w:val="000000"/>
      <w:sz w:val="20"/>
      <w:szCs w:val="20"/>
      <w:vertAlign w:val="superscript"/>
    </w:rPr>
  </w:style>
  <w:style w:type="paragraph" w:customStyle="1" w:styleId="1ff">
    <w:name w:val="Текст в таблице1"/>
    <w:basedOn w:val="afffffff9"/>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9">
    <w:name w:val="Стиль Текст в таблице вправо"/>
    <w:basedOn w:val="afffffffff1"/>
    <w:rsid w:val="002F606F"/>
    <w:pPr>
      <w:ind w:right="284"/>
    </w:pPr>
    <w:rPr>
      <w:i/>
      <w:iCs/>
      <w:sz w:val="22"/>
      <w:szCs w:val="22"/>
    </w:rPr>
  </w:style>
  <w:style w:type="paragraph" w:customStyle="1" w:styleId="afffffffffffa">
    <w:name w:val="Теорема"/>
    <w:basedOn w:val="ad"/>
    <w:rsid w:val="002F606F"/>
    <w:pPr>
      <w:ind w:firstLine="284"/>
    </w:pPr>
    <w:rPr>
      <w:rFonts w:ascii="Arial" w:hAnsi="Arial" w:cs="Arial"/>
      <w:b/>
      <w:bCs/>
      <w:i/>
      <w:iCs/>
      <w:sz w:val="28"/>
      <w:szCs w:val="28"/>
      <w:u w:val="single"/>
    </w:rPr>
  </w:style>
  <w:style w:type="character" w:customStyle="1" w:styleId="afffffffffffb">
    <w:name w:val="Теорема Знак"/>
    <w:basedOn w:val="ae"/>
    <w:rsid w:val="002F606F"/>
    <w:rPr>
      <w:rFonts w:ascii="Arial" w:hAnsi="Arial" w:cs="Arial"/>
      <w:b/>
      <w:bCs/>
      <w:i/>
      <w:iCs/>
      <w:sz w:val="28"/>
      <w:szCs w:val="28"/>
      <w:u w:val="single"/>
      <w:lang w:val="ru-RU" w:eastAsia="ru-RU" w:bidi="ar-SA"/>
    </w:rPr>
  </w:style>
  <w:style w:type="paragraph" w:customStyle="1" w:styleId="1ff0">
    <w:name w:val="Основной первый Знак1"/>
    <w:basedOn w:val="aff8"/>
    <w:next w:val="aff8"/>
    <w:rsid w:val="002F606F"/>
    <w:pPr>
      <w:spacing w:before="240" w:line="360" w:lineRule="auto"/>
      <w:ind w:firstLine="720"/>
    </w:pPr>
    <w:rPr>
      <w:rFonts w:ascii="Arial" w:hAnsi="Arial" w:cs="Arial"/>
      <w:sz w:val="24"/>
      <w:szCs w:val="24"/>
    </w:rPr>
  </w:style>
  <w:style w:type="character" w:customStyle="1" w:styleId="1ff1">
    <w:name w:val="Основной первый Знак1 Знак"/>
    <w:basedOn w:val="1f5"/>
    <w:rsid w:val="002F606F"/>
    <w:rPr>
      <w:rFonts w:ascii="Arial" w:hAnsi="Arial" w:cs="Arial"/>
      <w:sz w:val="24"/>
      <w:szCs w:val="24"/>
      <w:lang w:val="ru-RU" w:eastAsia="ru-RU" w:bidi="ar-SA"/>
    </w:rPr>
  </w:style>
  <w:style w:type="paragraph" w:customStyle="1" w:styleId="afffffffffffc">
    <w:name w:val="Название таблицы Знак"/>
    <w:next w:val="afffffff7"/>
    <w:rsid w:val="002F606F"/>
    <w:pPr>
      <w:keepNext/>
      <w:spacing w:before="120" w:after="120"/>
    </w:pPr>
    <w:rPr>
      <w:rFonts w:ascii="Arial" w:hAnsi="Arial" w:cs="Arial"/>
      <w:i/>
      <w:iCs/>
      <w:sz w:val="18"/>
      <w:szCs w:val="18"/>
    </w:rPr>
  </w:style>
  <w:style w:type="paragraph" w:customStyle="1" w:styleId="afffffffffffd">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2">
    <w:name w:val="Теорема Знак1"/>
    <w:basedOn w:val="ae"/>
    <w:rsid w:val="002F606F"/>
    <w:rPr>
      <w:rFonts w:ascii="Arial" w:hAnsi="Arial" w:cs="Arial"/>
      <w:b/>
      <w:bCs/>
      <w:i/>
      <w:iCs/>
      <w:sz w:val="24"/>
      <w:szCs w:val="24"/>
      <w:u w:val="single"/>
      <w:lang w:val="ru-RU" w:eastAsia="ru-RU"/>
    </w:rPr>
  </w:style>
  <w:style w:type="paragraph" w:styleId="afffffffffffe">
    <w:name w:val="envelope address"/>
    <w:basedOn w:val="ad"/>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
    <w:name w:val="Date"/>
    <w:basedOn w:val="aff8"/>
    <w:link w:val="affffffffffff0"/>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0">
    <w:name w:val="Дата Знак"/>
    <w:basedOn w:val="ae"/>
    <w:link w:val="affffffffffff"/>
    <w:rsid w:val="002F606F"/>
    <w:rPr>
      <w:rFonts w:ascii="Arial" w:hAnsi="Arial" w:cs="Arial"/>
      <w:sz w:val="24"/>
      <w:szCs w:val="24"/>
    </w:rPr>
  </w:style>
  <w:style w:type="paragraph" w:customStyle="1" w:styleId="affffffffffff1">
    <w:name w:val="НижКолонтитул первой страницы"/>
    <w:basedOn w:val="afff"/>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2">
    <w:name w:val="line number"/>
    <w:basedOn w:val="ae"/>
    <w:uiPriority w:val="99"/>
    <w:rsid w:val="002F606F"/>
    <w:rPr>
      <w:rFonts w:ascii="Arial" w:hAnsi="Arial" w:cs="Arial"/>
      <w:sz w:val="18"/>
      <w:szCs w:val="18"/>
    </w:rPr>
  </w:style>
  <w:style w:type="paragraph" w:styleId="2fb">
    <w:name w:val="envelope return"/>
    <w:basedOn w:val="ad"/>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3">
    <w:name w:val="Основной обычный"/>
    <w:basedOn w:val="aff8"/>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4">
    <w:name w:val="Основной последний"/>
    <w:basedOn w:val="affffffffffff3"/>
    <w:rsid w:val="002F606F"/>
    <w:pPr>
      <w:spacing w:after="240"/>
    </w:pPr>
  </w:style>
  <w:style w:type="paragraph" w:customStyle="1" w:styleId="affffffffffff5">
    <w:name w:val="Основной со след."/>
    <w:basedOn w:val="aff8"/>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6">
    <w:name w:val="Цитата конец"/>
    <w:basedOn w:val="affffffe"/>
    <w:next w:val="aff8"/>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7">
    <w:name w:val="Цитата начало"/>
    <w:basedOn w:val="affffffe"/>
    <w:next w:val="affffffe"/>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Текст таблицы"/>
    <w:basedOn w:val="aff8"/>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9">
    <w:name w:val="Жирный"/>
    <w:basedOn w:val="ae"/>
    <w:rsid w:val="002F606F"/>
    <w:rPr>
      <w:b/>
      <w:bCs/>
    </w:rPr>
  </w:style>
  <w:style w:type="paragraph" w:customStyle="1" w:styleId="affffffffffffa">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b">
    <w:name w:val="Нота"/>
    <w:basedOn w:val="1ff0"/>
    <w:rsid w:val="002F606F"/>
    <w:pPr>
      <w:spacing w:line="240" w:lineRule="auto"/>
      <w:ind w:firstLine="0"/>
    </w:pPr>
    <w:rPr>
      <w:b/>
      <w:bCs/>
      <w:i/>
      <w:iCs/>
      <w:color w:val="0000FF"/>
      <w:sz w:val="16"/>
      <w:szCs w:val="16"/>
    </w:rPr>
  </w:style>
  <w:style w:type="paragraph" w:customStyle="1" w:styleId="affffffffffffc">
    <w:name w:val="Основной первый"/>
    <w:basedOn w:val="aff8"/>
    <w:next w:val="aff8"/>
    <w:rsid w:val="002F606F"/>
    <w:pPr>
      <w:spacing w:before="240" w:line="360" w:lineRule="auto"/>
      <w:ind w:firstLine="720"/>
    </w:pPr>
    <w:rPr>
      <w:rFonts w:ascii="Arial" w:hAnsi="Arial" w:cs="Arial"/>
      <w:sz w:val="24"/>
      <w:szCs w:val="24"/>
    </w:rPr>
  </w:style>
  <w:style w:type="character" w:customStyle="1" w:styleId="3f3">
    <w:name w:val="Заголовок 3 Знак Знак"/>
    <w:basedOn w:val="ae"/>
    <w:rsid w:val="002F606F"/>
    <w:rPr>
      <w:rFonts w:ascii="Arial" w:hAnsi="Arial" w:cs="Arial"/>
      <w:b/>
      <w:bCs/>
      <w:i/>
      <w:iCs/>
      <w:sz w:val="24"/>
      <w:szCs w:val="24"/>
      <w:lang w:val="ru-RU" w:eastAsia="ru-RU"/>
    </w:rPr>
  </w:style>
  <w:style w:type="character" w:customStyle="1" w:styleId="1Char">
    <w:name w:val="Основной первый Знак1 Char"/>
    <w:basedOn w:val="ae"/>
    <w:rsid w:val="002F606F"/>
    <w:rPr>
      <w:rFonts w:ascii="Arial" w:hAnsi="Arial" w:cs="Arial"/>
      <w:sz w:val="24"/>
      <w:szCs w:val="24"/>
      <w:lang w:val="ru-RU" w:eastAsia="ru-RU"/>
    </w:rPr>
  </w:style>
  <w:style w:type="character" w:customStyle="1" w:styleId="Char">
    <w:name w:val="Основной первый Знак Char"/>
    <w:basedOn w:val="ae"/>
    <w:rsid w:val="002F606F"/>
    <w:rPr>
      <w:rFonts w:ascii="Arial" w:hAnsi="Arial" w:cs="Arial"/>
      <w:sz w:val="24"/>
      <w:szCs w:val="24"/>
      <w:lang w:val="ru-RU" w:eastAsia="ru-RU"/>
    </w:rPr>
  </w:style>
  <w:style w:type="paragraph" w:customStyle="1" w:styleId="1ff3">
    <w:name w:val="Основной первый Знак1 Знак Знак Знак Знак Знак Знак Знак"/>
    <w:basedOn w:val="aff8"/>
    <w:next w:val="aff8"/>
    <w:rsid w:val="002F606F"/>
    <w:pPr>
      <w:spacing w:before="240" w:line="360" w:lineRule="auto"/>
      <w:ind w:firstLine="720"/>
    </w:pPr>
    <w:rPr>
      <w:rFonts w:ascii="Arial" w:hAnsi="Arial" w:cs="Arial"/>
      <w:sz w:val="24"/>
      <w:szCs w:val="24"/>
    </w:rPr>
  </w:style>
  <w:style w:type="character" w:customStyle="1" w:styleId="1ff4">
    <w:name w:val="Основной первый Знак1 Знак Знак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affffffffffffd">
    <w:name w:val="обычный отчет"/>
    <w:basedOn w:val="ad"/>
    <w:autoRedefine/>
    <w:rsid w:val="002F606F"/>
    <w:pPr>
      <w:spacing w:line="320" w:lineRule="exact"/>
      <w:ind w:firstLine="725"/>
    </w:pPr>
    <w:rPr>
      <w:iCs/>
      <w:snapToGrid w:val="0"/>
      <w:color w:val="000000"/>
      <w:spacing w:val="-4"/>
      <w:sz w:val="28"/>
    </w:rPr>
  </w:style>
  <w:style w:type="paragraph" w:customStyle="1" w:styleId="affffffffffffe">
    <w:name w:val="Нормальный"/>
    <w:rsid w:val="002F606F"/>
    <w:pPr>
      <w:autoSpaceDE w:val="0"/>
      <w:autoSpaceDN w:val="0"/>
      <w:ind w:firstLine="720"/>
      <w:jc w:val="both"/>
    </w:pPr>
    <w:rPr>
      <w:sz w:val="28"/>
      <w:szCs w:val="28"/>
    </w:rPr>
  </w:style>
  <w:style w:type="character" w:styleId="afffffffffffff">
    <w:name w:val="FollowedHyperlink"/>
    <w:basedOn w:val="ae"/>
    <w:uiPriority w:val="99"/>
    <w:rsid w:val="002F606F"/>
    <w:rPr>
      <w:color w:val="800080"/>
      <w:u w:val="single"/>
    </w:rPr>
  </w:style>
  <w:style w:type="paragraph" w:customStyle="1" w:styleId="1ff5">
    <w:name w:val="Текст1"/>
    <w:basedOn w:val="ad"/>
    <w:rsid w:val="002F606F"/>
    <w:pPr>
      <w:jc w:val="left"/>
    </w:pPr>
    <w:rPr>
      <w:rFonts w:ascii="Courier New" w:hAnsi="Courier New"/>
      <w:sz w:val="28"/>
      <w:szCs w:val="20"/>
    </w:rPr>
  </w:style>
  <w:style w:type="paragraph" w:customStyle="1" w:styleId="1ff6">
    <w:name w:val="Нумерованный список1"/>
    <w:basedOn w:val="1a"/>
    <w:rsid w:val="002F606F"/>
    <w:pPr>
      <w:widowControl w:val="0"/>
      <w:spacing w:line="360" w:lineRule="auto"/>
      <w:jc w:val="both"/>
    </w:pPr>
    <w:rPr>
      <w:sz w:val="28"/>
      <w:szCs w:val="20"/>
    </w:rPr>
  </w:style>
  <w:style w:type="paragraph" w:customStyle="1" w:styleId="afffffffffffff0">
    <w:name w:val="ТекстП"/>
    <w:basedOn w:val="ad"/>
    <w:autoRedefine/>
    <w:rsid w:val="002F606F"/>
    <w:pPr>
      <w:spacing w:before="120"/>
      <w:ind w:firstLine="851"/>
    </w:pPr>
    <w:rPr>
      <w:sz w:val="24"/>
    </w:rPr>
  </w:style>
  <w:style w:type="paragraph" w:customStyle="1" w:styleId="213">
    <w:name w:val="Основной текст с отступом 21"/>
    <w:basedOn w:val="ad"/>
    <w:rsid w:val="002F606F"/>
    <w:pPr>
      <w:widowControl w:val="0"/>
      <w:ind w:firstLine="720"/>
    </w:pPr>
    <w:rPr>
      <w:sz w:val="28"/>
      <w:szCs w:val="20"/>
    </w:rPr>
  </w:style>
  <w:style w:type="paragraph" w:customStyle="1" w:styleId="ab">
    <w:name w:val="Источники"/>
    <w:basedOn w:val="aff8"/>
    <w:rsid w:val="002F606F"/>
    <w:pPr>
      <w:numPr>
        <w:numId w:val="19"/>
      </w:numPr>
    </w:pPr>
    <w:rPr>
      <w:snapToGrid w:val="0"/>
      <w:sz w:val="24"/>
    </w:rPr>
  </w:style>
  <w:style w:type="paragraph" w:customStyle="1" w:styleId="afffffffffffff1">
    <w:name w:val="По центру"/>
    <w:basedOn w:val="ad"/>
    <w:rsid w:val="002F606F"/>
    <w:pPr>
      <w:jc w:val="center"/>
    </w:pPr>
    <w:rPr>
      <w:sz w:val="28"/>
      <w:szCs w:val="20"/>
    </w:rPr>
  </w:style>
  <w:style w:type="paragraph" w:customStyle="1" w:styleId="afffffffffffff2">
    <w:name w:val="Протокол"/>
    <w:basedOn w:val="ad"/>
    <w:rsid w:val="002F606F"/>
    <w:pPr>
      <w:ind w:firstLine="709"/>
    </w:pPr>
    <w:rPr>
      <w:sz w:val="28"/>
      <w:szCs w:val="20"/>
    </w:rPr>
  </w:style>
  <w:style w:type="paragraph" w:customStyle="1" w:styleId="2fc">
    <w:name w:val="Обычный2"/>
    <w:rsid w:val="002F606F"/>
  </w:style>
  <w:style w:type="paragraph" w:customStyle="1" w:styleId="afffffffffffff3">
    <w:name w:val="???????"/>
    <w:rsid w:val="002F606F"/>
    <w:pPr>
      <w:widowControl w:val="0"/>
      <w:overflowPunct w:val="0"/>
      <w:autoSpaceDE w:val="0"/>
      <w:autoSpaceDN w:val="0"/>
      <w:adjustRightInd w:val="0"/>
      <w:textAlignment w:val="baseline"/>
    </w:pPr>
  </w:style>
  <w:style w:type="paragraph" w:customStyle="1" w:styleId="1ff7">
    <w:name w:val="????????? 1"/>
    <w:basedOn w:val="afffffffffffff3"/>
    <w:next w:val="afffffffffffff3"/>
    <w:rsid w:val="002F606F"/>
    <w:pPr>
      <w:keepNext/>
      <w:widowControl/>
      <w:jc w:val="center"/>
    </w:pPr>
    <w:rPr>
      <w:sz w:val="28"/>
    </w:rPr>
  </w:style>
  <w:style w:type="paragraph" w:customStyle="1" w:styleId="3f4">
    <w:name w:val="????????? 3"/>
    <w:basedOn w:val="afffffffffffff3"/>
    <w:next w:val="afffffffffffff3"/>
    <w:rsid w:val="002F606F"/>
    <w:pPr>
      <w:keepNext/>
      <w:widowControl/>
    </w:pPr>
    <w:rPr>
      <w:b/>
      <w:sz w:val="24"/>
    </w:rPr>
  </w:style>
  <w:style w:type="paragraph" w:customStyle="1" w:styleId="afffffffffffff4">
    <w:name w:val="???????? ?????"/>
    <w:basedOn w:val="afffffffffffff3"/>
    <w:rsid w:val="002F606F"/>
    <w:pPr>
      <w:widowControl/>
      <w:spacing w:line="360" w:lineRule="auto"/>
    </w:pPr>
    <w:rPr>
      <w:sz w:val="28"/>
    </w:rPr>
  </w:style>
  <w:style w:type="paragraph" w:customStyle="1" w:styleId="075">
    <w:name w:val="Первая строка 0.75"/>
    <w:basedOn w:val="ad"/>
    <w:rsid w:val="002F606F"/>
    <w:pPr>
      <w:ind w:firstLine="425"/>
    </w:pPr>
    <w:rPr>
      <w:sz w:val="32"/>
      <w:szCs w:val="20"/>
    </w:rPr>
  </w:style>
  <w:style w:type="paragraph" w:customStyle="1" w:styleId="afffffffffffff5">
    <w:name w:val="Статья"/>
    <w:basedOn w:val="ad"/>
    <w:rsid w:val="002F606F"/>
    <w:pPr>
      <w:spacing w:line="360" w:lineRule="auto"/>
      <w:ind w:firstLine="709"/>
    </w:pPr>
    <w:rPr>
      <w:sz w:val="28"/>
      <w:szCs w:val="20"/>
    </w:rPr>
  </w:style>
  <w:style w:type="paragraph" w:customStyle="1" w:styleId="59">
    <w:name w:val="заголовок 5"/>
    <w:basedOn w:val="ad"/>
    <w:next w:val="ad"/>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d"/>
    <w:next w:val="ad"/>
    <w:rsid w:val="002F606F"/>
    <w:pPr>
      <w:keepNext/>
      <w:tabs>
        <w:tab w:val="num" w:pos="0"/>
      </w:tabs>
      <w:autoSpaceDE w:val="0"/>
      <w:autoSpaceDN w:val="0"/>
      <w:jc w:val="center"/>
      <w:outlineLvl w:val="5"/>
    </w:pPr>
    <w:rPr>
      <w:sz w:val="26"/>
      <w:szCs w:val="26"/>
    </w:rPr>
  </w:style>
  <w:style w:type="paragraph" w:customStyle="1" w:styleId="71">
    <w:name w:val="заголовок 7"/>
    <w:basedOn w:val="ad"/>
    <w:next w:val="ad"/>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d"/>
    <w:next w:val="ad"/>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d"/>
    <w:next w:val="ad"/>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6">
    <w:name w:val="Мой стиль"/>
    <w:basedOn w:val="ad"/>
    <w:rsid w:val="002F606F"/>
    <w:pPr>
      <w:widowControl w:val="0"/>
      <w:spacing w:line="360" w:lineRule="auto"/>
      <w:ind w:firstLine="284"/>
    </w:pPr>
    <w:rPr>
      <w:sz w:val="28"/>
      <w:szCs w:val="20"/>
    </w:rPr>
  </w:style>
  <w:style w:type="paragraph" w:customStyle="1" w:styleId="0">
    <w:name w:val="По центру Первая строка:  0 см"/>
    <w:basedOn w:val="ad"/>
    <w:rsid w:val="002F606F"/>
    <w:pPr>
      <w:jc w:val="center"/>
    </w:pPr>
    <w:rPr>
      <w:sz w:val="28"/>
      <w:szCs w:val="20"/>
    </w:rPr>
  </w:style>
  <w:style w:type="paragraph" w:customStyle="1" w:styleId="220">
    <w:name w:val="Основной текст с отступом 22"/>
    <w:basedOn w:val="ad"/>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d"/>
    <w:rsid w:val="002F606F"/>
    <w:pPr>
      <w:spacing w:line="360" w:lineRule="auto"/>
      <w:ind w:firstLine="709"/>
    </w:pPr>
    <w:rPr>
      <w:sz w:val="28"/>
      <w:szCs w:val="20"/>
    </w:rPr>
  </w:style>
  <w:style w:type="paragraph" w:customStyle="1" w:styleId="732-">
    <w:name w:val="732 &quot;-&quot; перечисления"/>
    <w:basedOn w:val="732"/>
    <w:rsid w:val="002F606F"/>
    <w:pPr>
      <w:numPr>
        <w:numId w:val="20"/>
      </w:numPr>
      <w:tabs>
        <w:tab w:val="left" w:pos="900"/>
      </w:tabs>
    </w:pPr>
  </w:style>
  <w:style w:type="paragraph" w:customStyle="1" w:styleId="afffffffffffff7">
    <w:name w:val="Сноска"/>
    <w:basedOn w:val="ad"/>
    <w:link w:val="afffffffffffff8"/>
    <w:rsid w:val="002F606F"/>
    <w:pPr>
      <w:keepNext/>
      <w:spacing w:line="200" w:lineRule="exact"/>
      <w:ind w:left="284" w:right="283" w:firstLine="567"/>
    </w:pPr>
    <w:rPr>
      <w:sz w:val="20"/>
      <w:szCs w:val="20"/>
    </w:rPr>
  </w:style>
  <w:style w:type="character" w:customStyle="1" w:styleId="afffffffffffff8">
    <w:name w:val="Сноска Знак"/>
    <w:basedOn w:val="ae"/>
    <w:link w:val="afffffffffffff7"/>
    <w:rsid w:val="002F606F"/>
  </w:style>
  <w:style w:type="character" w:customStyle="1" w:styleId="affff8">
    <w:name w:val="Рисунок Знак"/>
    <w:basedOn w:val="affffff0"/>
    <w:link w:val="affff7"/>
    <w:rsid w:val="002F606F"/>
    <w:rPr>
      <w:sz w:val="28"/>
      <w:lang w:eastAsia="en-US"/>
    </w:rPr>
  </w:style>
  <w:style w:type="paragraph" w:customStyle="1" w:styleId="--">
    <w:name w:val="Список-инж-зап"/>
    <w:basedOn w:val="affffff"/>
    <w:next w:val="ad"/>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9">
    <w:name w:val="для введения и заключения"/>
    <w:basedOn w:val="ad"/>
    <w:rsid w:val="002F606F"/>
    <w:pPr>
      <w:spacing w:line="360" w:lineRule="auto"/>
      <w:ind w:firstLine="567"/>
    </w:pPr>
    <w:rPr>
      <w:b/>
      <w:sz w:val="28"/>
      <w:szCs w:val="28"/>
    </w:rPr>
  </w:style>
  <w:style w:type="paragraph" w:customStyle="1" w:styleId="afffffffffffffa">
    <w:name w:val="Стиль тире"/>
    <w:basedOn w:val="ad"/>
    <w:rsid w:val="002F606F"/>
    <w:pPr>
      <w:tabs>
        <w:tab w:val="left" w:pos="851"/>
      </w:tabs>
      <w:spacing w:line="360" w:lineRule="auto"/>
      <w:ind w:left="1296" w:hanging="360"/>
    </w:pPr>
    <w:rPr>
      <w:sz w:val="28"/>
    </w:rPr>
  </w:style>
  <w:style w:type="paragraph" w:customStyle="1" w:styleId="3">
    <w:name w:val="Стиль3"/>
    <w:basedOn w:val="afffffb"/>
    <w:link w:val="3f5"/>
    <w:rsid w:val="002F606F"/>
    <w:pPr>
      <w:numPr>
        <w:numId w:val="21"/>
      </w:numPr>
      <w:ind w:left="0" w:firstLine="567"/>
    </w:pPr>
  </w:style>
  <w:style w:type="character" w:customStyle="1" w:styleId="3f5">
    <w:name w:val="Стиль3 Знак"/>
    <w:basedOn w:val="afffffc"/>
    <w:link w:val="3"/>
    <w:rsid w:val="002F606F"/>
    <w:rPr>
      <w:sz w:val="28"/>
    </w:rPr>
  </w:style>
  <w:style w:type="character" w:customStyle="1" w:styleId="1f1">
    <w:name w:val="Заг1 Знак"/>
    <w:basedOn w:val="ae"/>
    <w:link w:val="14"/>
    <w:rsid w:val="002F606F"/>
    <w:rPr>
      <w:noProof/>
      <w:sz w:val="28"/>
      <w:szCs w:val="28"/>
    </w:rPr>
  </w:style>
  <w:style w:type="paragraph" w:customStyle="1" w:styleId="ac">
    <w:name w:val="Абзац как надо"/>
    <w:rsid w:val="002F606F"/>
    <w:pPr>
      <w:widowControl w:val="0"/>
      <w:numPr>
        <w:numId w:val="27"/>
      </w:numPr>
      <w:tabs>
        <w:tab w:val="left" w:pos="567"/>
      </w:tabs>
      <w:ind w:left="0" w:firstLine="284"/>
      <w:jc w:val="both"/>
    </w:pPr>
    <w:rPr>
      <w:sz w:val="22"/>
      <w:szCs w:val="22"/>
    </w:rPr>
  </w:style>
  <w:style w:type="paragraph" w:customStyle="1" w:styleId="afffffffffffffb">
    <w:name w:val="Текст_МОЙ"/>
    <w:basedOn w:val="ad"/>
    <w:link w:val="afffffffffffffc"/>
    <w:rsid w:val="002F606F"/>
    <w:pPr>
      <w:spacing w:after="200" w:line="276" w:lineRule="auto"/>
      <w:ind w:firstLine="567"/>
    </w:pPr>
    <w:rPr>
      <w:rFonts w:ascii="Arial" w:hAnsi="Arial" w:cs="Arial"/>
      <w:sz w:val="24"/>
    </w:rPr>
  </w:style>
  <w:style w:type="character" w:customStyle="1" w:styleId="afffffffffffffc">
    <w:name w:val="Текст_МОЙ Знак"/>
    <w:basedOn w:val="ae"/>
    <w:link w:val="afffffffffffffb"/>
    <w:rsid w:val="002F606F"/>
    <w:rPr>
      <w:rFonts w:ascii="Arial" w:hAnsi="Arial" w:cs="Arial"/>
      <w:sz w:val="24"/>
      <w:szCs w:val="24"/>
    </w:rPr>
  </w:style>
  <w:style w:type="paragraph" w:customStyle="1" w:styleId="afffffffffffffd">
    <w:name w:val="цифры для списка"/>
    <w:basedOn w:val="afffffffffffffb"/>
    <w:rsid w:val="002F606F"/>
    <w:pPr>
      <w:ind w:left="927" w:hanging="360"/>
    </w:pPr>
    <w:rPr>
      <w:rFonts w:ascii="Times New Roman" w:hAnsi="Times New Roman" w:cs="Times New Roman"/>
      <w:sz w:val="28"/>
      <w:szCs w:val="28"/>
    </w:rPr>
  </w:style>
  <w:style w:type="paragraph" w:customStyle="1" w:styleId="text">
    <w:name w:val="text"/>
    <w:basedOn w:val="ad"/>
    <w:link w:val="text0"/>
    <w:rsid w:val="002F606F"/>
    <w:pPr>
      <w:spacing w:before="100" w:beforeAutospacing="1" w:after="100" w:afterAutospacing="1"/>
      <w:jc w:val="left"/>
    </w:pPr>
    <w:rPr>
      <w:sz w:val="24"/>
    </w:rPr>
  </w:style>
  <w:style w:type="paragraph" w:customStyle="1" w:styleId="Iniiaiieoaeno">
    <w:name w:val="Iniiaiie oaeno"/>
    <w:basedOn w:val="ad"/>
    <w:next w:val="ad"/>
    <w:rsid w:val="002F606F"/>
    <w:pPr>
      <w:autoSpaceDE w:val="0"/>
      <w:autoSpaceDN w:val="0"/>
      <w:adjustRightInd w:val="0"/>
      <w:jc w:val="left"/>
    </w:pPr>
    <w:rPr>
      <w:sz w:val="24"/>
    </w:rPr>
  </w:style>
  <w:style w:type="paragraph" w:customStyle="1" w:styleId="afffffffffffffe">
    <w:name w:val="Таблица"/>
    <w:basedOn w:val="ad"/>
    <w:rsid w:val="002F606F"/>
    <w:rPr>
      <w:rFonts w:eastAsia="Calibri"/>
      <w:sz w:val="28"/>
      <w:szCs w:val="28"/>
      <w:lang w:eastAsia="en-US"/>
    </w:rPr>
  </w:style>
  <w:style w:type="paragraph" w:customStyle="1" w:styleId="121">
    <w:name w:val="Таблица 12 пт"/>
    <w:basedOn w:val="afffffffffffffe"/>
    <w:rsid w:val="002F606F"/>
    <w:rPr>
      <w:sz w:val="24"/>
      <w:szCs w:val="24"/>
    </w:rPr>
  </w:style>
  <w:style w:type="paragraph" w:customStyle="1" w:styleId="4d">
    <w:name w:val="заголовок 4"/>
    <w:basedOn w:val="ad"/>
    <w:autoRedefine/>
    <w:rsid w:val="002F606F"/>
    <w:pPr>
      <w:spacing w:line="360" w:lineRule="auto"/>
      <w:ind w:firstLine="567"/>
      <w:jc w:val="left"/>
    </w:pPr>
    <w:rPr>
      <w:b/>
      <w:sz w:val="28"/>
      <w:szCs w:val="28"/>
    </w:rPr>
  </w:style>
  <w:style w:type="paragraph" w:customStyle="1" w:styleId="affffffffffffff">
    <w:name w:val="ТекстО"/>
    <w:basedOn w:val="ad"/>
    <w:link w:val="affffffffffffff0"/>
    <w:autoRedefine/>
    <w:rsid w:val="002F606F"/>
    <w:pPr>
      <w:tabs>
        <w:tab w:val="left" w:pos="851"/>
      </w:tabs>
      <w:spacing w:line="360" w:lineRule="auto"/>
      <w:ind w:firstLine="567"/>
    </w:pPr>
    <w:rPr>
      <w:sz w:val="28"/>
      <w:szCs w:val="20"/>
    </w:rPr>
  </w:style>
  <w:style w:type="paragraph" w:customStyle="1" w:styleId="1ff8">
    <w:name w:val="Основной текст с отступом1"/>
    <w:basedOn w:val="ad"/>
    <w:rsid w:val="002F606F"/>
    <w:pPr>
      <w:widowControl w:val="0"/>
      <w:spacing w:line="360" w:lineRule="auto"/>
      <w:ind w:firstLine="567"/>
    </w:pPr>
    <w:rPr>
      <w:snapToGrid w:val="0"/>
      <w:sz w:val="24"/>
      <w:lang w:eastAsia="en-US"/>
    </w:rPr>
  </w:style>
  <w:style w:type="character" w:customStyle="1" w:styleId="affffffffffffff0">
    <w:name w:val="ТекстО Знак"/>
    <w:basedOn w:val="ae"/>
    <w:link w:val="affffffffffffff"/>
    <w:rsid w:val="002F606F"/>
    <w:rPr>
      <w:sz w:val="28"/>
    </w:rPr>
  </w:style>
  <w:style w:type="character" w:customStyle="1" w:styleId="FontStyle15">
    <w:name w:val="Font Style15"/>
    <w:basedOn w:val="ae"/>
    <w:uiPriority w:val="99"/>
    <w:rsid w:val="002F606F"/>
    <w:rPr>
      <w:rFonts w:ascii="Times New Roman" w:hAnsi="Times New Roman" w:cs="Times New Roman"/>
      <w:sz w:val="26"/>
      <w:szCs w:val="26"/>
    </w:rPr>
  </w:style>
  <w:style w:type="character" w:customStyle="1" w:styleId="FontStyle17">
    <w:name w:val="Font Style17"/>
    <w:basedOn w:val="ae"/>
    <w:uiPriority w:val="99"/>
    <w:rsid w:val="002F606F"/>
  </w:style>
  <w:style w:type="character" w:customStyle="1" w:styleId="FontStyle16">
    <w:name w:val="Font Style16"/>
    <w:basedOn w:val="ae"/>
    <w:rsid w:val="002F606F"/>
    <w:rPr>
      <w:rFonts w:ascii="Times New Roman" w:hAnsi="Times New Roman" w:cs="Times New Roman"/>
      <w:b/>
      <w:bCs/>
      <w:sz w:val="26"/>
      <w:szCs w:val="26"/>
    </w:rPr>
  </w:style>
  <w:style w:type="paragraph" w:customStyle="1" w:styleId="Style20">
    <w:name w:val="Style2"/>
    <w:basedOn w:val="ad"/>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e"/>
    <w:rsid w:val="002F606F"/>
    <w:rPr>
      <w:rFonts w:ascii="Times New Roman" w:hAnsi="Times New Roman" w:cs="Times New Roman"/>
      <w:sz w:val="18"/>
      <w:szCs w:val="18"/>
    </w:rPr>
  </w:style>
  <w:style w:type="character" w:customStyle="1" w:styleId="FontStyle14">
    <w:name w:val="Font Style14"/>
    <w:basedOn w:val="ae"/>
    <w:uiPriority w:val="99"/>
    <w:rsid w:val="002F606F"/>
    <w:rPr>
      <w:rFonts w:ascii="Times New Roman" w:hAnsi="Times New Roman" w:cs="Times New Roman"/>
      <w:i/>
      <w:iCs/>
      <w:sz w:val="18"/>
      <w:szCs w:val="18"/>
    </w:rPr>
  </w:style>
  <w:style w:type="paragraph" w:customStyle="1" w:styleId="affffffffffffff1">
    <w:name w:val="для рисунка"/>
    <w:basedOn w:val="afffffb"/>
    <w:link w:val="affffffffffffff2"/>
    <w:rsid w:val="002F606F"/>
    <w:pPr>
      <w:jc w:val="center"/>
    </w:pPr>
  </w:style>
  <w:style w:type="character" w:customStyle="1" w:styleId="affffffffffffff2">
    <w:name w:val="для рисунка Знак"/>
    <w:basedOn w:val="afffffc"/>
    <w:link w:val="affffffffffffff1"/>
    <w:rsid w:val="002F606F"/>
    <w:rPr>
      <w:sz w:val="28"/>
    </w:rPr>
  </w:style>
  <w:style w:type="character" w:customStyle="1" w:styleId="FootnoteAnchor">
    <w:name w:val="Footnote Anchor"/>
    <w:rsid w:val="002F606F"/>
    <w:rPr>
      <w:vertAlign w:val="superscript"/>
    </w:rPr>
  </w:style>
  <w:style w:type="paragraph" w:customStyle="1" w:styleId="affffffffffffff3">
    <w:name w:val="Подпись рисунка"/>
    <w:basedOn w:val="ad"/>
    <w:link w:val="affffffffffffff4"/>
    <w:rsid w:val="002F606F"/>
    <w:pPr>
      <w:ind w:firstLine="567"/>
      <w:jc w:val="center"/>
    </w:pPr>
    <w:rPr>
      <w:rFonts w:eastAsiaTheme="minorEastAsia"/>
      <w:sz w:val="20"/>
      <w:szCs w:val="28"/>
      <w:lang w:eastAsia="en-US"/>
    </w:rPr>
  </w:style>
  <w:style w:type="character" w:customStyle="1" w:styleId="affffffffffffff4">
    <w:name w:val="Подпись рисунка Знак"/>
    <w:basedOn w:val="ae"/>
    <w:link w:val="affffffffffffff3"/>
    <w:rsid w:val="002F606F"/>
    <w:rPr>
      <w:rFonts w:eastAsiaTheme="minorEastAsia"/>
      <w:szCs w:val="28"/>
      <w:lang w:eastAsia="en-US"/>
    </w:rPr>
  </w:style>
  <w:style w:type="character" w:customStyle="1" w:styleId="afd">
    <w:name w:val="Литература Знак"/>
    <w:basedOn w:val="affc"/>
    <w:link w:val="afc"/>
    <w:rsid w:val="002F606F"/>
    <w:rPr>
      <w:i/>
      <w:sz w:val="22"/>
      <w:szCs w:val="22"/>
      <w:lang w:eastAsia="en-US"/>
    </w:rPr>
  </w:style>
  <w:style w:type="paragraph" w:customStyle="1" w:styleId="-">
    <w:name w:val="Блок-Схема"/>
    <w:basedOn w:val="ad"/>
    <w:link w:val="-0"/>
    <w:rsid w:val="002F606F"/>
    <w:pPr>
      <w:jc w:val="center"/>
    </w:pPr>
    <w:rPr>
      <w:rFonts w:eastAsiaTheme="minorEastAsia"/>
      <w:sz w:val="18"/>
      <w:szCs w:val="28"/>
      <w:lang w:eastAsia="en-US"/>
    </w:rPr>
  </w:style>
  <w:style w:type="character" w:customStyle="1" w:styleId="-0">
    <w:name w:val="Блок-Схема Знак"/>
    <w:basedOn w:val="ae"/>
    <w:link w:val="-"/>
    <w:rsid w:val="002F606F"/>
    <w:rPr>
      <w:rFonts w:eastAsiaTheme="minorEastAsia"/>
      <w:sz w:val="18"/>
      <w:szCs w:val="28"/>
      <w:lang w:eastAsia="en-US"/>
    </w:rPr>
  </w:style>
  <w:style w:type="character" w:customStyle="1" w:styleId="posttitle">
    <w:name w:val="post_title"/>
    <w:basedOn w:val="ae"/>
    <w:rsid w:val="002F606F"/>
  </w:style>
  <w:style w:type="paragraph" w:customStyle="1" w:styleId="Style16">
    <w:name w:val="Style16"/>
    <w:basedOn w:val="ad"/>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uiPriority w:val="99"/>
    <w:rsid w:val="002F606F"/>
  </w:style>
  <w:style w:type="paragraph" w:customStyle="1" w:styleId="Single">
    <w:name w:val="Single"/>
    <w:basedOn w:val="aff8"/>
    <w:rsid w:val="002F606F"/>
    <w:rPr>
      <w:sz w:val="20"/>
      <w:lang w:val="en-US"/>
    </w:rPr>
  </w:style>
  <w:style w:type="paragraph" w:customStyle="1" w:styleId="3f6">
    <w:name w:val="Обычный3"/>
    <w:rsid w:val="002F606F"/>
    <w:pPr>
      <w:spacing w:before="100" w:after="100"/>
    </w:pPr>
    <w:rPr>
      <w:snapToGrid w:val="0"/>
      <w:sz w:val="28"/>
    </w:rPr>
  </w:style>
  <w:style w:type="paragraph" w:customStyle="1" w:styleId="4e">
    <w:name w:val="Обычный4"/>
    <w:rsid w:val="002F606F"/>
    <w:pPr>
      <w:spacing w:before="100" w:after="100"/>
    </w:pPr>
    <w:rPr>
      <w:snapToGrid w:val="0"/>
      <w:sz w:val="28"/>
    </w:rPr>
  </w:style>
  <w:style w:type="paragraph" w:customStyle="1" w:styleId="Keywordseng">
    <w:name w:val="Keywords_eng"/>
    <w:basedOn w:val="ad"/>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d"/>
    <w:link w:val="bibllist0"/>
    <w:rsid w:val="002F606F"/>
    <w:pPr>
      <w:ind w:firstLine="397"/>
    </w:pPr>
    <w:rPr>
      <w:sz w:val="20"/>
    </w:rPr>
  </w:style>
  <w:style w:type="character" w:customStyle="1" w:styleId="il">
    <w:name w:val="il"/>
    <w:basedOn w:val="ae"/>
    <w:rsid w:val="002F606F"/>
  </w:style>
  <w:style w:type="paragraph" w:customStyle="1" w:styleId="TableContents">
    <w:name w:val="Table Contents"/>
    <w:basedOn w:val="ad"/>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e"/>
    <w:rsid w:val="002F606F"/>
  </w:style>
  <w:style w:type="paragraph" w:customStyle="1" w:styleId="BodyL">
    <w:name w:val="BodyL."/>
    <w:basedOn w:val="ad"/>
    <w:rsid w:val="002F606F"/>
    <w:pPr>
      <w:spacing w:line="360" w:lineRule="auto"/>
      <w:ind w:left="284" w:firstLine="567"/>
    </w:pPr>
    <w:rPr>
      <w:sz w:val="24"/>
      <w:szCs w:val="20"/>
      <w:lang w:eastAsia="en-US"/>
    </w:rPr>
  </w:style>
  <w:style w:type="paragraph" w:customStyle="1" w:styleId="affffffffffffff5">
    <w:name w:val="аннотация"/>
    <w:basedOn w:val="af5"/>
    <w:rsid w:val="002F606F"/>
  </w:style>
  <w:style w:type="paragraph" w:customStyle="1" w:styleId="WW-2">
    <w:name w:val="WW-Основной текст с отступом 2"/>
    <w:basedOn w:val="ad"/>
    <w:rsid w:val="002F606F"/>
    <w:pPr>
      <w:widowControl w:val="0"/>
      <w:spacing w:before="120" w:line="480" w:lineRule="auto"/>
      <w:ind w:firstLine="740"/>
      <w:jc w:val="left"/>
    </w:pPr>
    <w:rPr>
      <w:rFonts w:eastAsia="Tahoma"/>
      <w:kern w:val="1"/>
      <w:sz w:val="24"/>
    </w:rPr>
  </w:style>
  <w:style w:type="paragraph" w:customStyle="1" w:styleId="affffffffffffff6">
    <w:name w:val="Àííîòàöèÿ"/>
    <w:basedOn w:val="ad"/>
    <w:rsid w:val="002F606F"/>
    <w:pPr>
      <w:spacing w:after="240"/>
      <w:ind w:left="567" w:right="567"/>
    </w:pPr>
    <w:rPr>
      <w:sz w:val="18"/>
      <w:szCs w:val="20"/>
      <w:lang w:val="en-US"/>
    </w:rPr>
  </w:style>
  <w:style w:type="paragraph" w:customStyle="1" w:styleId="affffffffffffff7">
    <w:name w:val="Заг. Сп. литературы"/>
    <w:basedOn w:val="ad"/>
    <w:next w:val="ad"/>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uiPriority w:val="99"/>
    <w:rsid w:val="002F606F"/>
    <w:rPr>
      <w:i/>
      <w:iCs/>
    </w:rPr>
  </w:style>
  <w:style w:type="paragraph" w:customStyle="1" w:styleId="txt">
    <w:name w:val="txt"/>
    <w:basedOn w:val="ad"/>
    <w:rsid w:val="002F606F"/>
    <w:pPr>
      <w:spacing w:before="100" w:beforeAutospacing="1" w:after="100" w:afterAutospacing="1"/>
      <w:jc w:val="left"/>
    </w:pPr>
    <w:rPr>
      <w:sz w:val="24"/>
    </w:rPr>
  </w:style>
  <w:style w:type="character" w:customStyle="1" w:styleId="grame">
    <w:name w:val="grame"/>
    <w:basedOn w:val="ae"/>
    <w:rsid w:val="002F606F"/>
  </w:style>
  <w:style w:type="paragraph" w:customStyle="1" w:styleId="1ff9">
    <w:name w:val="Знак Знак Знак1 Знак Знак Знак Знак"/>
    <w:basedOn w:val="ad"/>
    <w:rsid w:val="002F606F"/>
    <w:pPr>
      <w:spacing w:after="160" w:line="240" w:lineRule="exact"/>
      <w:jc w:val="left"/>
    </w:pPr>
    <w:rPr>
      <w:rFonts w:ascii="Verdana" w:hAnsi="Verdana"/>
      <w:sz w:val="20"/>
      <w:szCs w:val="20"/>
      <w:lang w:val="en-US" w:eastAsia="en-US"/>
    </w:rPr>
  </w:style>
  <w:style w:type="character" w:customStyle="1" w:styleId="4f">
    <w:name w:val="Основной текст (4)_"/>
    <w:link w:val="4f0"/>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0">
    <w:name w:val="Основной текст (4)"/>
    <w:basedOn w:val="ad"/>
    <w:link w:val="4f"/>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d"/>
    <w:link w:val="5a"/>
    <w:rsid w:val="002F606F"/>
    <w:pPr>
      <w:shd w:val="clear" w:color="auto" w:fill="FFFFFF"/>
      <w:spacing w:before="240" w:line="202" w:lineRule="exact"/>
      <w:ind w:hanging="280"/>
    </w:pPr>
    <w:rPr>
      <w:sz w:val="18"/>
      <w:szCs w:val="18"/>
    </w:rPr>
  </w:style>
  <w:style w:type="paragraph" w:customStyle="1" w:styleId="1120">
    <w:name w:val="П 1.1(2)"/>
    <w:next w:val="ad"/>
    <w:autoRedefine/>
    <w:rsid w:val="002F606F"/>
    <w:pPr>
      <w:keepNext/>
      <w:suppressAutoHyphens/>
      <w:jc w:val="center"/>
    </w:pPr>
    <w:rPr>
      <w:b/>
      <w:spacing w:val="-4"/>
      <w:sz w:val="28"/>
      <w:szCs w:val="28"/>
    </w:rPr>
  </w:style>
  <w:style w:type="paragraph" w:customStyle="1" w:styleId="affffffffffffff8">
    <w:name w:val="Встав_Рис"/>
    <w:basedOn w:val="ad"/>
    <w:next w:val="ad"/>
    <w:autoRedefine/>
    <w:rsid w:val="002F606F"/>
    <w:pPr>
      <w:keepNext/>
      <w:suppressAutoHyphens/>
      <w:spacing w:line="360" w:lineRule="auto"/>
      <w:jc w:val="center"/>
    </w:pPr>
    <w:rPr>
      <w:sz w:val="26"/>
      <w:szCs w:val="26"/>
    </w:rPr>
  </w:style>
  <w:style w:type="paragraph" w:customStyle="1" w:styleId="affffffffffffff9">
    <w:name w:val="Нум_Рис"/>
    <w:next w:val="130"/>
    <w:autoRedefine/>
    <w:rsid w:val="002F606F"/>
    <w:pPr>
      <w:keepLines/>
      <w:suppressAutoHyphens/>
      <w:ind w:left="1304" w:hanging="737"/>
    </w:pPr>
    <w:rPr>
      <w:bCs/>
    </w:rPr>
  </w:style>
  <w:style w:type="paragraph" w:customStyle="1" w:styleId="132">
    <w:name w:val="Марк_13"/>
    <w:basedOn w:val="ad"/>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d"/>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
    <w:name w:val="Текст концевой сноски Знак"/>
    <w:link w:val="afe"/>
    <w:locked/>
    <w:rsid w:val="002F606F"/>
  </w:style>
  <w:style w:type="character" w:customStyle="1" w:styleId="aff1">
    <w:name w:val="Текст примечания Знак"/>
    <w:link w:val="aff0"/>
    <w:locked/>
    <w:rsid w:val="002F606F"/>
  </w:style>
  <w:style w:type="character" w:customStyle="1" w:styleId="aff3">
    <w:name w:val="Тема примечания Знак"/>
    <w:link w:val="aff2"/>
    <w:locked/>
    <w:rsid w:val="002F606F"/>
    <w:rPr>
      <w:b/>
      <w:bCs/>
    </w:rPr>
  </w:style>
  <w:style w:type="character" w:customStyle="1" w:styleId="aff5">
    <w:name w:val="Схема документа Знак"/>
    <w:link w:val="aff4"/>
    <w:semiHidden/>
    <w:locked/>
    <w:rsid w:val="002F606F"/>
    <w:rPr>
      <w:rFonts w:ascii="Tahoma" w:hAnsi="Tahoma" w:cs="Tahoma"/>
      <w:shd w:val="clear" w:color="auto" w:fill="000080"/>
    </w:rPr>
  </w:style>
  <w:style w:type="character" w:customStyle="1" w:styleId="affffffffffffffa">
    <w:name w:val="Основной текст + Курсив"/>
    <w:aliases w:val="Интервал 0 pt"/>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b">
    <w:name w:val="литература"/>
    <w:basedOn w:val="afff3"/>
    <w:link w:val="affffffffffffffc"/>
    <w:uiPriority w:val="99"/>
    <w:rsid w:val="002F606F"/>
    <w:pPr>
      <w:spacing w:before="0" w:beforeAutospacing="0" w:after="0" w:afterAutospacing="0"/>
      <w:ind w:firstLine="284"/>
    </w:pPr>
    <w:rPr>
      <w:color w:val="auto"/>
      <w:sz w:val="20"/>
      <w:szCs w:val="20"/>
    </w:rPr>
  </w:style>
  <w:style w:type="character" w:customStyle="1" w:styleId="affffffffffffffc">
    <w:name w:val="литература Знак"/>
    <w:link w:val="affffffffffffffb"/>
    <w:uiPriority w:val="99"/>
    <w:locked/>
    <w:rsid w:val="002F606F"/>
  </w:style>
  <w:style w:type="character" w:customStyle="1" w:styleId="shorttext">
    <w:name w:val="short_text"/>
    <w:basedOn w:val="ae"/>
    <w:rsid w:val="002F606F"/>
  </w:style>
  <w:style w:type="character" w:customStyle="1" w:styleId="3f7">
    <w:name w:val="Стиль Заголовок 3 + Знак"/>
    <w:basedOn w:val="ae"/>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22"/>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d">
    <w:name w:val="рисунок"/>
    <w:basedOn w:val="afff3"/>
    <w:link w:val="affffffffffffffe"/>
    <w:rsid w:val="002F606F"/>
    <w:pPr>
      <w:spacing w:before="0" w:beforeAutospacing="0" w:after="0" w:afterAutospacing="0"/>
      <w:jc w:val="center"/>
    </w:pPr>
    <w:rPr>
      <w:color w:val="auto"/>
      <w:sz w:val="20"/>
    </w:rPr>
  </w:style>
  <w:style w:type="character" w:customStyle="1" w:styleId="affffffffffffffe">
    <w:name w:val="рисунок Знак"/>
    <w:link w:val="affffffffffffffd"/>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d"/>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e"/>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d"/>
    <w:rsid w:val="002F606F"/>
    <w:pPr>
      <w:spacing w:before="120" w:after="120"/>
      <w:ind w:left="851" w:right="851" w:firstLine="397"/>
    </w:pPr>
    <w:rPr>
      <w:i/>
      <w:sz w:val="20"/>
    </w:rPr>
  </w:style>
  <w:style w:type="paragraph" w:customStyle="1" w:styleId="authoreng">
    <w:name w:val="author_eng"/>
    <w:basedOn w:val="ad"/>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d"/>
    <w:rsid w:val="002F606F"/>
    <w:pPr>
      <w:spacing w:before="120"/>
      <w:jc w:val="left"/>
    </w:pPr>
    <w:rPr>
      <w:rFonts w:ascii="Arial" w:hAnsi="Arial"/>
      <w:b/>
      <w:sz w:val="20"/>
      <w:lang w:val="en-US"/>
    </w:rPr>
  </w:style>
  <w:style w:type="paragraph" w:customStyle="1" w:styleId="afffffffffffffff">
    <w:name w:val="авт"/>
    <w:basedOn w:val="ad"/>
    <w:rsid w:val="002F606F"/>
    <w:pPr>
      <w:spacing w:before="120"/>
      <w:ind w:firstLine="567"/>
      <w:jc w:val="left"/>
    </w:pPr>
  </w:style>
  <w:style w:type="paragraph" w:customStyle="1" w:styleId="100">
    <w:name w:val="Стиль Заголовок 1 + По левому краю Слева:  0 см Первая строка:  0..."/>
    <w:basedOn w:val="ad"/>
    <w:rsid w:val="002F606F"/>
    <w:pPr>
      <w:numPr>
        <w:numId w:val="23"/>
      </w:numPr>
    </w:pPr>
    <w:rPr>
      <w:color w:val="000000"/>
    </w:rPr>
  </w:style>
  <w:style w:type="paragraph" w:customStyle="1" w:styleId="103">
    <w:name w:val="Стиль 10 пт"/>
    <w:basedOn w:val="ad"/>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0">
    <w:name w:val="подпись рис"/>
    <w:basedOn w:val="ad"/>
    <w:link w:val="afffffffffffffff1"/>
    <w:rsid w:val="002F606F"/>
    <w:pPr>
      <w:spacing w:after="120" w:line="360" w:lineRule="auto"/>
      <w:ind w:firstLine="709"/>
      <w:jc w:val="center"/>
    </w:pPr>
    <w:rPr>
      <w:rFonts w:eastAsiaTheme="minorEastAsia"/>
      <w:i/>
      <w:sz w:val="20"/>
      <w:szCs w:val="20"/>
    </w:rPr>
  </w:style>
  <w:style w:type="paragraph" w:customStyle="1" w:styleId="zdc">
    <w:name w:val="текст_zdc"/>
    <w:basedOn w:val="ad"/>
    <w:link w:val="zdc0"/>
    <w:rsid w:val="002F606F"/>
    <w:pPr>
      <w:suppressAutoHyphens/>
      <w:ind w:firstLine="567"/>
    </w:pPr>
    <w:rPr>
      <w:szCs w:val="20"/>
    </w:rPr>
  </w:style>
  <w:style w:type="character" w:customStyle="1" w:styleId="afffffffffffffff1">
    <w:name w:val="подпись рис Знак"/>
    <w:basedOn w:val="ae"/>
    <w:link w:val="afffffffffffffff0"/>
    <w:rsid w:val="002F606F"/>
    <w:rPr>
      <w:rFonts w:eastAsiaTheme="minorEastAsia"/>
      <w:i/>
    </w:rPr>
  </w:style>
  <w:style w:type="character" w:customStyle="1" w:styleId="zdc0">
    <w:name w:val="текст_zdc Знак"/>
    <w:basedOn w:val="ae"/>
    <w:link w:val="zdc"/>
    <w:rsid w:val="002F606F"/>
    <w:rPr>
      <w:sz w:val="22"/>
    </w:rPr>
  </w:style>
  <w:style w:type="character" w:customStyle="1" w:styleId="c">
    <w:name w:val="c"/>
    <w:basedOn w:val="ae"/>
    <w:rsid w:val="002F606F"/>
    <w:rPr>
      <w:rFonts w:cs="Verdana"/>
      <w:sz w:val="24"/>
      <w:lang w:val="en-US" w:eastAsia="en-US" w:bidi="ar-SA"/>
    </w:rPr>
  </w:style>
  <w:style w:type="character" w:customStyle="1" w:styleId="afffffffffffffff2">
    <w:name w:val="a"/>
    <w:basedOn w:val="ae"/>
    <w:rsid w:val="002F606F"/>
    <w:rPr>
      <w:rFonts w:cs="Verdana"/>
      <w:sz w:val="24"/>
      <w:lang w:val="en-US" w:eastAsia="en-US" w:bidi="ar-SA"/>
    </w:rPr>
  </w:style>
  <w:style w:type="character" w:customStyle="1" w:styleId="b">
    <w:name w:val="b"/>
    <w:basedOn w:val="ae"/>
    <w:rsid w:val="002F606F"/>
    <w:rPr>
      <w:rFonts w:cs="Verdana"/>
      <w:sz w:val="24"/>
      <w:lang w:val="en-US" w:eastAsia="en-US" w:bidi="ar-SA"/>
    </w:rPr>
  </w:style>
  <w:style w:type="paragraph" w:customStyle="1" w:styleId="CharCharCharCharCharChar">
    <w:name w:val="Char Char Знак Знак Char Char Знак Знак Char Char"/>
    <w:basedOn w:val="ad"/>
    <w:rsid w:val="002F606F"/>
    <w:pPr>
      <w:numPr>
        <w:numId w:val="24"/>
      </w:numPr>
      <w:spacing w:after="160" w:line="240" w:lineRule="exact"/>
    </w:pPr>
    <w:rPr>
      <w:rFonts w:cs="Verdana"/>
      <w:color w:val="000000"/>
      <w:szCs w:val="20"/>
      <w:lang w:val="en-US" w:eastAsia="en-US"/>
    </w:rPr>
  </w:style>
  <w:style w:type="paragraph" w:customStyle="1" w:styleId="25">
    <w:name w:val="заголовок_табл_2_5"/>
    <w:basedOn w:val="ad"/>
    <w:rsid w:val="002F606F"/>
    <w:pPr>
      <w:keepNext/>
      <w:numPr>
        <w:ilvl w:val="1"/>
        <w:numId w:val="24"/>
      </w:numPr>
      <w:shd w:val="clear" w:color="auto" w:fill="FFFFFF"/>
      <w:tabs>
        <w:tab w:val="left" w:pos="720"/>
      </w:tabs>
      <w:outlineLvl w:val="1"/>
    </w:pPr>
    <w:rPr>
      <w:color w:val="000000"/>
      <w:szCs w:val="20"/>
    </w:rPr>
  </w:style>
  <w:style w:type="character" w:customStyle="1" w:styleId="second-text">
    <w:name w:val="second-text"/>
    <w:basedOn w:val="ae"/>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d"/>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d"/>
    <w:rsid w:val="002F606F"/>
    <w:pPr>
      <w:tabs>
        <w:tab w:val="num" w:pos="284"/>
      </w:tabs>
      <w:spacing w:after="160" w:line="240" w:lineRule="exact"/>
      <w:ind w:left="510" w:hanging="510"/>
    </w:pPr>
    <w:rPr>
      <w:color w:val="000000"/>
      <w:sz w:val="28"/>
      <w:szCs w:val="28"/>
      <w:lang w:val="en-US" w:eastAsia="en-US"/>
    </w:rPr>
  </w:style>
  <w:style w:type="character" w:styleId="afffffffffffffff3">
    <w:name w:val="Book Title"/>
    <w:uiPriority w:val="33"/>
    <w:rsid w:val="002F606F"/>
    <w:rPr>
      <w:rFonts w:cs="Verdana"/>
      <w:b/>
      <w:bCs/>
      <w:smallCaps/>
      <w:spacing w:val="5"/>
      <w:sz w:val="24"/>
      <w:lang w:val="en-US" w:eastAsia="en-US" w:bidi="ar-SA"/>
    </w:rPr>
  </w:style>
  <w:style w:type="paragraph" w:customStyle="1" w:styleId="afffffffffffffff4">
    <w:name w:val="Îáû÷íûé"/>
    <w:rsid w:val="002F606F"/>
    <w:pPr>
      <w:autoSpaceDE w:val="0"/>
      <w:autoSpaceDN w:val="0"/>
      <w:adjustRightInd w:val="0"/>
    </w:pPr>
    <w:rPr>
      <w:rFonts w:ascii="Arial" w:eastAsia="Calibri" w:hAnsi="Arial" w:cs="Arial"/>
      <w:lang w:eastAsia="en-US"/>
    </w:rPr>
  </w:style>
  <w:style w:type="paragraph" w:customStyle="1" w:styleId="afffffffffffffff5">
    <w:name w:val="таблица"/>
    <w:basedOn w:val="ad"/>
    <w:link w:val="afffffffffffffff6"/>
    <w:rsid w:val="002F606F"/>
    <w:rPr>
      <w:sz w:val="24"/>
      <w:szCs w:val="20"/>
    </w:rPr>
  </w:style>
  <w:style w:type="character" w:customStyle="1" w:styleId="afffffffffffffff6">
    <w:name w:val="таблица Знак"/>
    <w:link w:val="afffffffffffffff5"/>
    <w:rsid w:val="002F606F"/>
    <w:rPr>
      <w:sz w:val="24"/>
    </w:rPr>
  </w:style>
  <w:style w:type="paragraph" w:customStyle="1" w:styleId="style7">
    <w:name w:val="style7"/>
    <w:basedOn w:val="ad"/>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d"/>
    <w:rsid w:val="002F606F"/>
    <w:pPr>
      <w:spacing w:before="100" w:beforeAutospacing="1" w:after="100" w:afterAutospacing="1"/>
      <w:jc w:val="left"/>
    </w:pPr>
    <w:rPr>
      <w:color w:val="000080"/>
      <w:sz w:val="24"/>
    </w:rPr>
  </w:style>
  <w:style w:type="paragraph" w:customStyle="1" w:styleId="style8">
    <w:name w:val="style8"/>
    <w:basedOn w:val="ad"/>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e"/>
    <w:rsid w:val="002F606F"/>
  </w:style>
  <w:style w:type="paragraph" w:customStyle="1" w:styleId="lt">
    <w:name w:val="lt"/>
    <w:basedOn w:val="ad"/>
    <w:rsid w:val="002F606F"/>
    <w:pPr>
      <w:spacing w:before="100" w:beforeAutospacing="1" w:after="100" w:afterAutospacing="1"/>
      <w:jc w:val="left"/>
    </w:pPr>
    <w:rPr>
      <w:sz w:val="24"/>
    </w:rPr>
  </w:style>
  <w:style w:type="paragraph" w:customStyle="1" w:styleId="afffffffffffffff7">
    <w:name w:val="Введение"/>
    <w:basedOn w:val="15"/>
    <w:rsid w:val="002F606F"/>
    <w:pPr>
      <w:spacing w:before="0" w:after="0" w:line="360" w:lineRule="auto"/>
    </w:pPr>
    <w:rPr>
      <w:rFonts w:cs="Arial"/>
      <w:bCs/>
      <w:caps/>
      <w:kern w:val="32"/>
      <w:szCs w:val="28"/>
      <w:lang w:val="ru-RU" w:eastAsia="x-none"/>
    </w:rPr>
  </w:style>
  <w:style w:type="paragraph" w:customStyle="1" w:styleId="afffffffffffffff8">
    <w:name w:val="введение"/>
    <w:basedOn w:val="15"/>
    <w:rsid w:val="002F606F"/>
    <w:pPr>
      <w:spacing w:before="0" w:after="0" w:line="360" w:lineRule="auto"/>
      <w:ind w:left="709"/>
    </w:pPr>
    <w:rPr>
      <w:rFonts w:cs="Arial"/>
      <w:b w:val="0"/>
      <w:bCs/>
      <w:caps/>
      <w:kern w:val="32"/>
      <w:szCs w:val="28"/>
      <w:lang w:val="ru-RU" w:eastAsia="x-none"/>
    </w:rPr>
  </w:style>
  <w:style w:type="paragraph" w:customStyle="1" w:styleId="afffffffffffffff9">
    <w:name w:val="Стиль  + не полужирный"/>
    <w:basedOn w:val="afffffffffffffff7"/>
    <w:next w:val="afc"/>
    <w:rsid w:val="002F606F"/>
    <w:rPr>
      <w:b w:val="0"/>
      <w:bCs w:val="0"/>
    </w:rPr>
  </w:style>
  <w:style w:type="paragraph" w:customStyle="1" w:styleId="Style200">
    <w:name w:val="Style20"/>
    <w:basedOn w:val="ad"/>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d"/>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d"/>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d"/>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a">
    <w:name w:val="Заключение"/>
    <w:basedOn w:val="15"/>
    <w:rsid w:val="002F606F"/>
    <w:pPr>
      <w:spacing w:before="0" w:after="0" w:line="360" w:lineRule="auto"/>
    </w:pPr>
    <w:rPr>
      <w:rFonts w:cs="Arial"/>
      <w:b w:val="0"/>
      <w:bCs/>
      <w:caps/>
      <w:kern w:val="32"/>
      <w:szCs w:val="28"/>
      <w:lang w:val="ru-RU" w:eastAsia="x-none"/>
    </w:rPr>
  </w:style>
  <w:style w:type="character" w:customStyle="1" w:styleId="afffffffffffffffb">
    <w:name w:val="Формулы"/>
    <w:rsid w:val="002F606F"/>
    <w:rPr>
      <w:rFonts w:ascii="Cambria Math" w:hAnsi="Cambria Math"/>
    </w:rPr>
  </w:style>
  <w:style w:type="paragraph" w:customStyle="1" w:styleId="afffffffffffffffc">
    <w:name w:val="Сокращения"/>
    <w:basedOn w:val="afc"/>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d"/>
    <w:rsid w:val="002F606F"/>
    <w:pPr>
      <w:spacing w:line="360" w:lineRule="auto"/>
      <w:ind w:firstLine="709"/>
    </w:pPr>
    <w:rPr>
      <w:sz w:val="28"/>
      <w:szCs w:val="28"/>
    </w:rPr>
  </w:style>
  <w:style w:type="paragraph" w:customStyle="1" w:styleId="Style10">
    <w:name w:val="Style1"/>
    <w:basedOn w:val="ad"/>
    <w:rsid w:val="002F606F"/>
    <w:pPr>
      <w:widowControl w:val="0"/>
      <w:autoSpaceDE w:val="0"/>
      <w:autoSpaceDN w:val="0"/>
      <w:adjustRightInd w:val="0"/>
      <w:spacing w:line="418" w:lineRule="exact"/>
    </w:pPr>
    <w:rPr>
      <w:sz w:val="24"/>
    </w:rPr>
  </w:style>
  <w:style w:type="paragraph" w:customStyle="1" w:styleId="Style3">
    <w:name w:val="Style3"/>
    <w:basedOn w:val="ad"/>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d">
    <w:name w:val="endnote reference"/>
    <w:uiPriority w:val="99"/>
    <w:unhideWhenUsed/>
    <w:rsid w:val="002F606F"/>
    <w:rPr>
      <w:vertAlign w:val="superscript"/>
    </w:rPr>
  </w:style>
  <w:style w:type="paragraph" w:customStyle="1" w:styleId="1ffa">
    <w:name w:val="Название объекта1"/>
    <w:basedOn w:val="ad"/>
    <w:next w:val="ad"/>
    <w:unhideWhenUsed/>
    <w:rsid w:val="002F606F"/>
    <w:pPr>
      <w:spacing w:after="200"/>
      <w:ind w:firstLine="709"/>
    </w:pPr>
    <w:rPr>
      <w:b/>
      <w:bCs/>
      <w:color w:val="4F81BD"/>
      <w:sz w:val="18"/>
      <w:szCs w:val="18"/>
    </w:rPr>
  </w:style>
  <w:style w:type="paragraph" w:styleId="afffffffffffffffe">
    <w:name w:val="table of figures"/>
    <w:basedOn w:val="ad"/>
    <w:next w:val="ad"/>
    <w:uiPriority w:val="99"/>
    <w:unhideWhenUsed/>
    <w:rsid w:val="002F606F"/>
    <w:pPr>
      <w:spacing w:line="360" w:lineRule="auto"/>
      <w:ind w:firstLine="709"/>
    </w:pPr>
    <w:rPr>
      <w:sz w:val="28"/>
      <w:szCs w:val="28"/>
    </w:rPr>
  </w:style>
  <w:style w:type="paragraph" w:customStyle="1" w:styleId="affffffffffffffff">
    <w:name w:val="Таблица текст слева"/>
    <w:basedOn w:val="ad"/>
    <w:uiPriority w:val="99"/>
    <w:rsid w:val="002F606F"/>
    <w:pPr>
      <w:numPr>
        <w:ilvl w:val="12"/>
      </w:numPr>
      <w:spacing w:line="300" w:lineRule="auto"/>
      <w:ind w:firstLine="709"/>
      <w:jc w:val="left"/>
    </w:pPr>
    <w:rPr>
      <w:sz w:val="28"/>
      <w:szCs w:val="28"/>
    </w:rPr>
  </w:style>
  <w:style w:type="paragraph" w:customStyle="1" w:styleId="affffffffffffffff0">
    <w:name w:val="Обычный без отступа или после формулы"/>
    <w:basedOn w:val="ad"/>
    <w:autoRedefine/>
    <w:uiPriority w:val="99"/>
    <w:rsid w:val="002F606F"/>
    <w:pPr>
      <w:tabs>
        <w:tab w:val="left" w:pos="6279"/>
      </w:tabs>
      <w:spacing w:line="300" w:lineRule="auto"/>
      <w:jc w:val="center"/>
    </w:pPr>
    <w:rPr>
      <w:sz w:val="20"/>
      <w:szCs w:val="20"/>
    </w:rPr>
  </w:style>
  <w:style w:type="paragraph" w:customStyle="1" w:styleId="affffffffffffffff1">
    <w:name w:val="Формула без пояснений"/>
    <w:basedOn w:val="ad"/>
    <w:next w:val="ad"/>
    <w:autoRedefine/>
    <w:uiPriority w:val="99"/>
    <w:rsid w:val="002F606F"/>
    <w:pPr>
      <w:spacing w:line="300" w:lineRule="auto"/>
      <w:jc w:val="center"/>
    </w:pPr>
    <w:rPr>
      <w:sz w:val="20"/>
      <w:szCs w:val="20"/>
    </w:rPr>
  </w:style>
  <w:style w:type="paragraph" w:styleId="1ffb">
    <w:name w:val="index 1"/>
    <w:basedOn w:val="ad"/>
    <w:next w:val="ad"/>
    <w:uiPriority w:val="99"/>
    <w:rsid w:val="002F606F"/>
    <w:pPr>
      <w:spacing w:line="300" w:lineRule="auto"/>
    </w:pPr>
    <w:rPr>
      <w:sz w:val="28"/>
      <w:szCs w:val="28"/>
    </w:rPr>
  </w:style>
  <w:style w:type="paragraph" w:styleId="2fd">
    <w:name w:val="index 2"/>
    <w:basedOn w:val="ad"/>
    <w:next w:val="ad"/>
    <w:autoRedefine/>
    <w:uiPriority w:val="99"/>
    <w:rsid w:val="002F606F"/>
    <w:pPr>
      <w:tabs>
        <w:tab w:val="right" w:leader="dot" w:pos="4449"/>
      </w:tabs>
      <w:spacing w:line="300" w:lineRule="auto"/>
      <w:ind w:left="560" w:hanging="280"/>
      <w:jc w:val="left"/>
    </w:pPr>
    <w:rPr>
      <w:noProof/>
      <w:sz w:val="28"/>
      <w:szCs w:val="28"/>
    </w:rPr>
  </w:style>
  <w:style w:type="paragraph" w:styleId="affffffffffffffff2">
    <w:name w:val="index heading"/>
    <w:basedOn w:val="ad"/>
    <w:next w:val="1ffb"/>
    <w:uiPriority w:val="99"/>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8">
    <w:name w:val="index 3"/>
    <w:basedOn w:val="ad"/>
    <w:next w:val="ad"/>
    <w:autoRedefine/>
    <w:uiPriority w:val="99"/>
    <w:rsid w:val="002F606F"/>
    <w:pPr>
      <w:spacing w:line="300" w:lineRule="auto"/>
      <w:ind w:left="840" w:hanging="280"/>
      <w:jc w:val="left"/>
    </w:pPr>
    <w:rPr>
      <w:sz w:val="18"/>
      <w:szCs w:val="18"/>
    </w:rPr>
  </w:style>
  <w:style w:type="paragraph" w:styleId="4f1">
    <w:name w:val="index 4"/>
    <w:basedOn w:val="ad"/>
    <w:next w:val="ad"/>
    <w:autoRedefine/>
    <w:uiPriority w:val="99"/>
    <w:rsid w:val="002F606F"/>
    <w:pPr>
      <w:spacing w:line="300" w:lineRule="auto"/>
      <w:ind w:left="1120" w:hanging="280"/>
      <w:jc w:val="left"/>
    </w:pPr>
    <w:rPr>
      <w:sz w:val="18"/>
      <w:szCs w:val="18"/>
    </w:rPr>
  </w:style>
  <w:style w:type="paragraph" w:styleId="5d">
    <w:name w:val="index 5"/>
    <w:basedOn w:val="ad"/>
    <w:next w:val="ad"/>
    <w:autoRedefine/>
    <w:uiPriority w:val="99"/>
    <w:rsid w:val="002F606F"/>
    <w:pPr>
      <w:spacing w:line="300" w:lineRule="auto"/>
      <w:ind w:left="1400" w:hanging="280"/>
      <w:jc w:val="left"/>
    </w:pPr>
    <w:rPr>
      <w:sz w:val="18"/>
      <w:szCs w:val="18"/>
    </w:rPr>
  </w:style>
  <w:style w:type="paragraph" w:styleId="63">
    <w:name w:val="index 6"/>
    <w:basedOn w:val="ad"/>
    <w:next w:val="ad"/>
    <w:autoRedefine/>
    <w:uiPriority w:val="99"/>
    <w:rsid w:val="002F606F"/>
    <w:pPr>
      <w:spacing w:line="300" w:lineRule="auto"/>
      <w:ind w:left="1680" w:hanging="280"/>
      <w:jc w:val="left"/>
    </w:pPr>
    <w:rPr>
      <w:sz w:val="18"/>
      <w:szCs w:val="18"/>
    </w:rPr>
  </w:style>
  <w:style w:type="paragraph" w:styleId="72">
    <w:name w:val="index 7"/>
    <w:basedOn w:val="ad"/>
    <w:next w:val="ad"/>
    <w:autoRedefine/>
    <w:uiPriority w:val="99"/>
    <w:rsid w:val="002F606F"/>
    <w:pPr>
      <w:spacing w:line="300" w:lineRule="auto"/>
      <w:ind w:left="1960" w:hanging="280"/>
      <w:jc w:val="left"/>
    </w:pPr>
    <w:rPr>
      <w:sz w:val="18"/>
      <w:szCs w:val="18"/>
    </w:rPr>
  </w:style>
  <w:style w:type="paragraph" w:styleId="82">
    <w:name w:val="index 8"/>
    <w:basedOn w:val="ad"/>
    <w:next w:val="ad"/>
    <w:autoRedefine/>
    <w:uiPriority w:val="99"/>
    <w:rsid w:val="002F606F"/>
    <w:pPr>
      <w:spacing w:line="300" w:lineRule="auto"/>
      <w:ind w:left="2240" w:hanging="280"/>
      <w:jc w:val="left"/>
    </w:pPr>
    <w:rPr>
      <w:sz w:val="18"/>
      <w:szCs w:val="18"/>
    </w:rPr>
  </w:style>
  <w:style w:type="paragraph" w:styleId="92">
    <w:name w:val="index 9"/>
    <w:basedOn w:val="ad"/>
    <w:next w:val="ad"/>
    <w:autoRedefine/>
    <w:uiPriority w:val="99"/>
    <w:rsid w:val="002F606F"/>
    <w:pPr>
      <w:spacing w:line="300" w:lineRule="auto"/>
      <w:ind w:left="2520" w:hanging="280"/>
      <w:jc w:val="left"/>
    </w:pPr>
    <w:rPr>
      <w:sz w:val="18"/>
      <w:szCs w:val="18"/>
    </w:rPr>
  </w:style>
  <w:style w:type="paragraph" w:customStyle="1" w:styleId="affffffffffffffff3">
    <w:name w:val="Формула"/>
    <w:basedOn w:val="ad"/>
    <w:next w:val="ad"/>
    <w:rsid w:val="002F606F"/>
    <w:pPr>
      <w:tabs>
        <w:tab w:val="center" w:pos="4536"/>
        <w:tab w:val="right" w:pos="9356"/>
      </w:tabs>
      <w:spacing w:line="300" w:lineRule="auto"/>
    </w:pPr>
    <w:rPr>
      <w:sz w:val="28"/>
      <w:szCs w:val="28"/>
    </w:rPr>
  </w:style>
  <w:style w:type="character" w:styleId="affffffffffffffff4">
    <w:name w:val="annotation reference"/>
    <w:uiPriority w:val="99"/>
    <w:rsid w:val="002F606F"/>
    <w:rPr>
      <w:sz w:val="16"/>
      <w:szCs w:val="16"/>
    </w:rPr>
  </w:style>
  <w:style w:type="paragraph" w:customStyle="1" w:styleId="affffffffffffffff5">
    <w:name w:val="Стиль полужирный по центру"/>
    <w:basedOn w:val="ad"/>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6">
    <w:name w:val="Стиль по центру"/>
    <w:basedOn w:val="ad"/>
    <w:uiPriority w:val="99"/>
    <w:rsid w:val="002F606F"/>
    <w:pPr>
      <w:spacing w:before="100" w:beforeAutospacing="1" w:after="100" w:afterAutospacing="1" w:line="300" w:lineRule="auto"/>
      <w:jc w:val="center"/>
    </w:pPr>
    <w:rPr>
      <w:sz w:val="28"/>
      <w:szCs w:val="28"/>
    </w:rPr>
  </w:style>
  <w:style w:type="numbering" w:customStyle="1" w:styleId="a1">
    <w:name w:val="Стиль нумерованный"/>
    <w:rsid w:val="002F606F"/>
    <w:pPr>
      <w:numPr>
        <w:numId w:val="25"/>
      </w:numPr>
    </w:pPr>
  </w:style>
  <w:style w:type="numbering" w:customStyle="1" w:styleId="a9">
    <w:name w:val="Стиль Стиль нумерованный + многоуровневый"/>
    <w:rsid w:val="002F606F"/>
    <w:pPr>
      <w:numPr>
        <w:numId w:val="26"/>
      </w:numPr>
    </w:pPr>
  </w:style>
  <w:style w:type="paragraph" w:styleId="4f2">
    <w:name w:val="toc 4"/>
    <w:basedOn w:val="ad"/>
    <w:next w:val="ad"/>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d"/>
    <w:next w:val="ad"/>
    <w:autoRedefine/>
    <w:uiPriority w:val="39"/>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d"/>
    <w:next w:val="ad"/>
    <w:autoRedefine/>
    <w:uiPriority w:val="39"/>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d"/>
    <w:next w:val="ad"/>
    <w:autoRedefine/>
    <w:uiPriority w:val="39"/>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d"/>
    <w:next w:val="ad"/>
    <w:autoRedefine/>
    <w:uiPriority w:val="39"/>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7"/>
    <w:rsid w:val="002F606F"/>
    <w:pPr>
      <w:numPr>
        <w:numId w:val="28"/>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d"/>
    <w:rsid w:val="002F606F"/>
    <w:pPr>
      <w:spacing w:before="100" w:beforeAutospacing="1" w:after="100" w:afterAutospacing="1"/>
      <w:jc w:val="left"/>
    </w:pPr>
    <w:rPr>
      <w:sz w:val="24"/>
    </w:rPr>
  </w:style>
  <w:style w:type="character" w:customStyle="1" w:styleId="2ff">
    <w:name w:val="Неразрешенное упоминание2"/>
    <w:basedOn w:val="ae"/>
    <w:uiPriority w:val="99"/>
    <w:semiHidden/>
    <w:unhideWhenUsed/>
    <w:rsid w:val="002F606F"/>
    <w:rPr>
      <w:color w:val="808080"/>
      <w:shd w:val="clear" w:color="auto" w:fill="E6E6E6"/>
    </w:rPr>
  </w:style>
  <w:style w:type="character" w:customStyle="1" w:styleId="3f9">
    <w:name w:val="Неразрешенное упоминание3"/>
    <w:basedOn w:val="ae"/>
    <w:uiPriority w:val="99"/>
    <w:semiHidden/>
    <w:unhideWhenUsed/>
    <w:rsid w:val="002F606F"/>
    <w:rPr>
      <w:color w:val="808080"/>
      <w:shd w:val="clear" w:color="auto" w:fill="E6E6E6"/>
    </w:rPr>
  </w:style>
  <w:style w:type="character" w:customStyle="1" w:styleId="ListParagraphChar">
    <w:name w:val="List Paragraph Char"/>
    <w:link w:val="1d"/>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d"/>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0"/>
    <w:link w:val="2ff0"/>
    <w:rsid w:val="002F606F"/>
    <w:rPr>
      <w:rFonts w:cs="Courier New"/>
      <w:color w:val="000000"/>
      <w:sz w:val="24"/>
      <w:szCs w:val="24"/>
      <w:lang w:val="en-US"/>
    </w:rPr>
  </w:style>
  <w:style w:type="character" w:customStyle="1" w:styleId="Title2Char">
    <w:name w:val="Title 2 Char"/>
    <w:basedOn w:val="ae"/>
    <w:rsid w:val="002F606F"/>
    <w:rPr>
      <w:b/>
      <w:bCs/>
      <w:sz w:val="24"/>
      <w:lang w:val="en-US" w:eastAsia="en-US" w:bidi="ar-SA"/>
    </w:rPr>
  </w:style>
  <w:style w:type="paragraph" w:customStyle="1" w:styleId="affffffffffffffff7">
    <w:name w:val="МойОбычный"/>
    <w:basedOn w:val="ad"/>
    <w:link w:val="affffffffffffffff8"/>
    <w:uiPriority w:val="99"/>
    <w:rsid w:val="002F606F"/>
    <w:pPr>
      <w:autoSpaceDE w:val="0"/>
      <w:autoSpaceDN w:val="0"/>
      <w:ind w:firstLine="567"/>
    </w:pPr>
    <w:rPr>
      <w:sz w:val="24"/>
      <w:szCs w:val="20"/>
    </w:rPr>
  </w:style>
  <w:style w:type="character" w:customStyle="1" w:styleId="affffffffffffffff8">
    <w:name w:val="МойОбычный Знак"/>
    <w:link w:val="affffffffffffffff7"/>
    <w:uiPriority w:val="99"/>
    <w:locked/>
    <w:rsid w:val="002F606F"/>
    <w:rPr>
      <w:sz w:val="24"/>
    </w:rPr>
  </w:style>
  <w:style w:type="character" w:customStyle="1" w:styleId="afff2">
    <w:name w:val="Название объекта Знак"/>
    <w:aliases w:val="Название рис Знак"/>
    <w:link w:val="afff1"/>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d"/>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d"/>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d"/>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d"/>
    <w:rsid w:val="002F606F"/>
    <w:pPr>
      <w:spacing w:before="100" w:beforeAutospacing="1" w:after="100" w:afterAutospacing="1"/>
      <w:jc w:val="left"/>
    </w:pPr>
    <w:rPr>
      <w:sz w:val="24"/>
    </w:rPr>
  </w:style>
  <w:style w:type="character" w:customStyle="1" w:styleId="4f3">
    <w:name w:val="Неразрешенное упоминание4"/>
    <w:basedOn w:val="ae"/>
    <w:uiPriority w:val="99"/>
    <w:semiHidden/>
    <w:unhideWhenUsed/>
    <w:rsid w:val="002F606F"/>
    <w:rPr>
      <w:color w:val="605E5C"/>
      <w:shd w:val="clear" w:color="auto" w:fill="E1DFDD"/>
    </w:rPr>
  </w:style>
  <w:style w:type="character" w:customStyle="1" w:styleId="samtranslation">
    <w:name w:val="samtranslation"/>
    <w:basedOn w:val="ae"/>
    <w:rsid w:val="002F606F"/>
  </w:style>
  <w:style w:type="paragraph" w:customStyle="1" w:styleId="affffffffffffffff9">
    <w:name w:val="Содержимое таблицы"/>
    <w:basedOn w:val="ad"/>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a">
    <w:name w:val="Дип_Подпись Знак"/>
    <w:basedOn w:val="ae"/>
    <w:link w:val="affffffffffffffffb"/>
    <w:locked/>
    <w:rsid w:val="002F606F"/>
    <w:rPr>
      <w:rFonts w:eastAsia="Arial Unicode MS"/>
      <w:bCs/>
      <w:noProof/>
      <w:kern w:val="16"/>
      <w:sz w:val="24"/>
      <w:szCs w:val="24"/>
    </w:rPr>
  </w:style>
  <w:style w:type="paragraph" w:customStyle="1" w:styleId="affffffffffffffffb">
    <w:name w:val="Дип_Подпись"/>
    <w:basedOn w:val="afff1"/>
    <w:link w:val="affffffffffffffffa"/>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c">
    <w:name w:val="текст"/>
    <w:basedOn w:val="ad"/>
    <w:rsid w:val="002F606F"/>
    <w:pPr>
      <w:spacing w:line="288" w:lineRule="auto"/>
      <w:ind w:firstLine="567"/>
    </w:pPr>
    <w:rPr>
      <w:sz w:val="28"/>
      <w:szCs w:val="20"/>
      <w:lang w:eastAsia="x-none"/>
    </w:rPr>
  </w:style>
  <w:style w:type="paragraph" w:customStyle="1" w:styleId="affffffffffffffffd">
    <w:name w:val="Таблица текст"/>
    <w:basedOn w:val="ad"/>
    <w:link w:val="affffffffffffffffe"/>
    <w:rsid w:val="002F606F"/>
    <w:pPr>
      <w:ind w:hanging="51"/>
      <w:jc w:val="center"/>
    </w:pPr>
    <w:rPr>
      <w:sz w:val="24"/>
      <w:lang w:eastAsia="x-none"/>
    </w:rPr>
  </w:style>
  <w:style w:type="paragraph" w:customStyle="1" w:styleId="afffffffffffffffff">
    <w:name w:val="таблица название"/>
    <w:basedOn w:val="ad"/>
    <w:rsid w:val="002F606F"/>
    <w:pPr>
      <w:spacing w:after="80"/>
      <w:jc w:val="center"/>
    </w:pPr>
    <w:rPr>
      <w:b/>
      <w:sz w:val="24"/>
      <w:szCs w:val="20"/>
      <w:lang w:eastAsia="x-none"/>
    </w:rPr>
  </w:style>
  <w:style w:type="character" w:customStyle="1" w:styleId="affffffffffffffffe">
    <w:name w:val="Таблица текст Знак"/>
    <w:link w:val="affffffffffffffffd"/>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c">
    <w:name w:val="Основной шрифт абзаца1"/>
    <w:rsid w:val="002F606F"/>
  </w:style>
  <w:style w:type="character" w:customStyle="1" w:styleId="3fa">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4">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0">
    <w:name w:val="Источник Знак"/>
    <w:rsid w:val="002F606F"/>
    <w:rPr>
      <w:bCs/>
      <w:sz w:val="28"/>
      <w:szCs w:val="18"/>
      <w:lang w:val="x-none" w:eastAsia="x-none" w:bidi="en-US"/>
    </w:rPr>
  </w:style>
  <w:style w:type="character" w:customStyle="1" w:styleId="2ff2">
    <w:name w:val="Основной текст (2)_"/>
    <w:link w:val="214"/>
    <w:uiPriority w:val="99"/>
    <w:rsid w:val="002F606F"/>
    <w:rPr>
      <w:rFonts w:ascii="Century Schoolbook" w:eastAsia="Century Schoolbook" w:hAnsi="Century Schoolbook" w:cs="Century Schoolbook"/>
      <w:highlight w:val="white"/>
      <w:shd w:val="clear" w:color="auto" w:fill="FFFFFF"/>
    </w:rPr>
  </w:style>
  <w:style w:type="paragraph" w:customStyle="1" w:styleId="1ffd">
    <w:name w:val="Указатель1"/>
    <w:basedOn w:val="ad"/>
    <w:rsid w:val="002F606F"/>
    <w:pPr>
      <w:suppressLineNumbers/>
      <w:jc w:val="left"/>
    </w:pPr>
    <w:rPr>
      <w:rFonts w:cs="FreeSans"/>
      <w:sz w:val="24"/>
      <w:lang w:eastAsia="zh-CN"/>
    </w:rPr>
  </w:style>
  <w:style w:type="paragraph" w:customStyle="1" w:styleId="1ffe">
    <w:name w:val="Схема документа1"/>
    <w:basedOn w:val="ad"/>
    <w:rsid w:val="002F606F"/>
    <w:pPr>
      <w:jc w:val="left"/>
    </w:pPr>
    <w:rPr>
      <w:rFonts w:ascii="Tahoma" w:hAnsi="Tahoma" w:cs="Tahoma"/>
      <w:sz w:val="20"/>
      <w:szCs w:val="20"/>
      <w:lang w:eastAsia="zh-CN"/>
    </w:rPr>
  </w:style>
  <w:style w:type="paragraph" w:customStyle="1" w:styleId="afffffffffffffffff1">
    <w:name w:val="Обычный (формула)"/>
    <w:basedOn w:val="ad"/>
    <w:rsid w:val="002F606F"/>
    <w:pPr>
      <w:spacing w:line="360" w:lineRule="auto"/>
      <w:ind w:firstLine="709"/>
      <w:jc w:val="center"/>
    </w:pPr>
    <w:rPr>
      <w:sz w:val="28"/>
      <w:szCs w:val="28"/>
      <w:lang w:eastAsia="zh-CN"/>
    </w:rPr>
  </w:style>
  <w:style w:type="paragraph" w:customStyle="1" w:styleId="-1">
    <w:name w:val="Обычный - рисунки"/>
    <w:basedOn w:val="ad"/>
    <w:rsid w:val="002F606F"/>
    <w:pPr>
      <w:jc w:val="center"/>
    </w:pPr>
    <w:rPr>
      <w:sz w:val="24"/>
      <w:lang w:eastAsia="zh-CN"/>
    </w:rPr>
  </w:style>
  <w:style w:type="paragraph" w:customStyle="1" w:styleId="afffffffffffffffff2">
    <w:name w:val="Источник"/>
    <w:basedOn w:val="1ffa"/>
    <w:rsid w:val="002F606F"/>
    <w:pPr>
      <w:spacing w:after="0"/>
    </w:pPr>
    <w:rPr>
      <w:b w:val="0"/>
      <w:color w:val="000000"/>
      <w:sz w:val="28"/>
      <w:lang w:val="x-none" w:eastAsia="x-none" w:bidi="en-US"/>
    </w:rPr>
  </w:style>
  <w:style w:type="paragraph" w:customStyle="1" w:styleId="1fff">
    <w:name w:val="Перечень рисунков1"/>
    <w:basedOn w:val="ad"/>
    <w:next w:val="ad"/>
    <w:rsid w:val="002F606F"/>
    <w:pPr>
      <w:jc w:val="left"/>
    </w:pPr>
    <w:rPr>
      <w:sz w:val="24"/>
      <w:lang w:eastAsia="zh-CN"/>
    </w:rPr>
  </w:style>
  <w:style w:type="paragraph" w:customStyle="1" w:styleId="pic">
    <w:name w:val="pic"/>
    <w:basedOn w:val="ad"/>
    <w:rsid w:val="002F606F"/>
    <w:pPr>
      <w:spacing w:before="280" w:after="280"/>
      <w:jc w:val="left"/>
    </w:pPr>
    <w:rPr>
      <w:sz w:val="24"/>
      <w:lang w:eastAsia="zh-CN"/>
    </w:rPr>
  </w:style>
  <w:style w:type="paragraph" w:customStyle="1" w:styleId="2ff3">
    <w:name w:val="Основной текст (2)"/>
    <w:basedOn w:val="ad"/>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3">
    <w:name w:val="ИВД: Текст статьи"/>
    <w:basedOn w:val="afff3"/>
    <w:rsid w:val="002F606F"/>
    <w:pPr>
      <w:spacing w:before="0" w:beforeAutospacing="0" w:after="0" w:afterAutospacing="0" w:line="360" w:lineRule="auto"/>
      <w:ind w:firstLine="709"/>
    </w:pPr>
    <w:rPr>
      <w:sz w:val="28"/>
      <w:lang w:val="x-none" w:eastAsia="zh-CN"/>
    </w:rPr>
  </w:style>
  <w:style w:type="paragraph" w:customStyle="1" w:styleId="afffffffffffffffff4">
    <w:name w:val="Заголовок таблицы"/>
    <w:basedOn w:val="affffffffffffffff9"/>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5">
    <w:name w:val="Содержимое врезки"/>
    <w:basedOn w:val="ad"/>
    <w:rsid w:val="002F606F"/>
    <w:pPr>
      <w:jc w:val="left"/>
    </w:pPr>
    <w:rPr>
      <w:sz w:val="24"/>
      <w:lang w:eastAsia="zh-CN"/>
    </w:rPr>
  </w:style>
  <w:style w:type="character" w:customStyle="1" w:styleId="js-phone-number">
    <w:name w:val="js-phone-number"/>
    <w:basedOn w:val="ae"/>
    <w:rsid w:val="002F606F"/>
  </w:style>
  <w:style w:type="paragraph" w:customStyle="1" w:styleId="afffffffffffffffff6">
    <w:name w:val="Место"/>
    <w:basedOn w:val="ad"/>
    <w:rsid w:val="002F606F"/>
    <w:pPr>
      <w:spacing w:line="360" w:lineRule="auto"/>
      <w:ind w:left="567" w:firstLine="567"/>
      <w:jc w:val="right"/>
    </w:pPr>
    <w:rPr>
      <w:rFonts w:ascii="Arial" w:hAnsi="Arial" w:cs="Arial"/>
      <w:i/>
      <w:sz w:val="24"/>
    </w:rPr>
  </w:style>
  <w:style w:type="paragraph" w:customStyle="1" w:styleId="afffffffffffffffff7">
    <w:name w:val="Тема"/>
    <w:basedOn w:val="ad"/>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8">
    <w:name w:val="Ключевые"/>
    <w:basedOn w:val="ad"/>
    <w:rsid w:val="002F606F"/>
    <w:pPr>
      <w:suppressAutoHyphens/>
      <w:spacing w:after="120"/>
      <w:ind w:firstLine="397"/>
    </w:pPr>
    <w:rPr>
      <w:b/>
      <w:sz w:val="20"/>
      <w:szCs w:val="20"/>
    </w:rPr>
  </w:style>
  <w:style w:type="paragraph" w:customStyle="1" w:styleId="afffffffffffffffff9">
    <w:name w:val="Библ"/>
    <w:basedOn w:val="ad"/>
    <w:rsid w:val="002F606F"/>
    <w:pPr>
      <w:spacing w:before="240" w:after="120" w:line="360" w:lineRule="auto"/>
      <w:jc w:val="center"/>
    </w:pPr>
    <w:rPr>
      <w:sz w:val="24"/>
    </w:rPr>
  </w:style>
  <w:style w:type="paragraph" w:customStyle="1" w:styleId="afffffffffffffffffa">
    <w:name w:val="библ список"/>
    <w:basedOn w:val="ad"/>
    <w:rsid w:val="002F606F"/>
    <w:pPr>
      <w:ind w:firstLine="397"/>
    </w:pPr>
    <w:rPr>
      <w:sz w:val="20"/>
    </w:rPr>
  </w:style>
  <w:style w:type="character" w:customStyle="1" w:styleId="fontstyle01">
    <w:name w:val="fontstyle01"/>
    <w:basedOn w:val="ae"/>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e"/>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e"/>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e"/>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d"/>
    <w:rsid w:val="002F606F"/>
    <w:pPr>
      <w:spacing w:before="100" w:beforeAutospacing="1" w:after="100" w:afterAutospacing="1"/>
      <w:jc w:val="left"/>
    </w:pPr>
    <w:rPr>
      <w:sz w:val="24"/>
    </w:rPr>
  </w:style>
  <w:style w:type="paragraph" w:customStyle="1" w:styleId="picture">
    <w:name w:val="picture"/>
    <w:basedOn w:val="ad"/>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e"/>
    <w:rsid w:val="002F606F"/>
    <w:rPr>
      <w:color w:val="000000"/>
      <w:sz w:val="28"/>
      <w:szCs w:val="28"/>
      <w:lang w:val="en-US" w:eastAsia="en-US" w:bidi="ar-SA"/>
    </w:rPr>
  </w:style>
  <w:style w:type="paragraph" w:customStyle="1" w:styleId="1fff0">
    <w:name w:val="Список литературы1"/>
    <w:basedOn w:val="ad"/>
    <w:rsid w:val="002F606F"/>
    <w:pPr>
      <w:spacing w:before="240" w:after="120" w:line="288" w:lineRule="auto"/>
      <w:jc w:val="center"/>
    </w:pPr>
    <w:rPr>
      <w:sz w:val="24"/>
    </w:rPr>
  </w:style>
  <w:style w:type="character" w:customStyle="1" w:styleId="highlight01">
    <w:name w:val="highlight_01"/>
    <w:basedOn w:val="ae"/>
    <w:rsid w:val="002F606F"/>
  </w:style>
  <w:style w:type="paragraph" w:customStyle="1" w:styleId="programlistingindent">
    <w:name w:val="programlistingindent"/>
    <w:basedOn w:val="ad"/>
    <w:rsid w:val="002F606F"/>
    <w:pPr>
      <w:spacing w:before="100" w:beforeAutospacing="1" w:after="100" w:afterAutospacing="1"/>
      <w:jc w:val="left"/>
    </w:pPr>
    <w:rPr>
      <w:sz w:val="24"/>
    </w:rPr>
  </w:style>
  <w:style w:type="character" w:customStyle="1" w:styleId="mathtext">
    <w:name w:val="mathtext"/>
    <w:basedOn w:val="ae"/>
    <w:rsid w:val="002F606F"/>
  </w:style>
  <w:style w:type="character" w:customStyle="1" w:styleId="citationno-wikidata">
    <w:name w:val="citation no-wikidata"/>
    <w:basedOn w:val="ae"/>
    <w:rsid w:val="002F606F"/>
  </w:style>
  <w:style w:type="character" w:customStyle="1" w:styleId="A60">
    <w:name w:val="A6"/>
    <w:rsid w:val="002F606F"/>
    <w:rPr>
      <w:rFonts w:cs="HelveticaNeueCyr"/>
      <w:b/>
      <w:bCs/>
      <w:color w:val="000000"/>
      <w:sz w:val="30"/>
      <w:szCs w:val="30"/>
    </w:rPr>
  </w:style>
  <w:style w:type="paragraph" w:customStyle="1" w:styleId="afffffffffffffffffb">
    <w:name w:val="СПбНТОРЭС"/>
    <w:basedOn w:val="ad"/>
    <w:link w:val="afffffffffffffffffc"/>
    <w:rsid w:val="002F606F"/>
    <w:pPr>
      <w:spacing w:line="288" w:lineRule="auto"/>
      <w:ind w:firstLine="567"/>
    </w:pPr>
    <w:rPr>
      <w:rFonts w:eastAsiaTheme="minorHAnsi" w:cstheme="minorBidi"/>
      <w:sz w:val="28"/>
      <w:szCs w:val="22"/>
      <w:lang w:eastAsia="en-US"/>
    </w:rPr>
  </w:style>
  <w:style w:type="character" w:customStyle="1" w:styleId="afffffffffffffffffc">
    <w:name w:val="СПбНТОРЭС Знак"/>
    <w:basedOn w:val="ae"/>
    <w:link w:val="afffffffffffffffffb"/>
    <w:rsid w:val="002F606F"/>
    <w:rPr>
      <w:rFonts w:eastAsiaTheme="minorHAnsi" w:cstheme="minorBidi"/>
      <w:sz w:val="28"/>
      <w:szCs w:val="22"/>
      <w:lang w:eastAsia="en-US"/>
    </w:rPr>
  </w:style>
  <w:style w:type="paragraph" w:customStyle="1" w:styleId="afffffffffffffffffd">
    <w:name w:val="обычный"/>
    <w:basedOn w:val="ad"/>
    <w:link w:val="afffffffffffffffffe"/>
    <w:rsid w:val="002F606F"/>
    <w:pPr>
      <w:ind w:firstLine="567"/>
    </w:pPr>
    <w:rPr>
      <w:rFonts w:eastAsiaTheme="minorHAnsi" w:cstheme="minorBidi"/>
      <w:sz w:val="28"/>
      <w:szCs w:val="28"/>
      <w:lang w:eastAsia="en-US"/>
    </w:rPr>
  </w:style>
  <w:style w:type="character" w:customStyle="1" w:styleId="afffffffffffffffffe">
    <w:name w:val="обычный Знак"/>
    <w:basedOn w:val="ae"/>
    <w:link w:val="afffffffffffffffffd"/>
    <w:rsid w:val="002F606F"/>
    <w:rPr>
      <w:rFonts w:eastAsiaTheme="minorHAnsi" w:cstheme="minorBidi"/>
      <w:sz w:val="28"/>
      <w:szCs w:val="28"/>
      <w:lang w:eastAsia="en-US"/>
    </w:rPr>
  </w:style>
  <w:style w:type="character" w:customStyle="1" w:styleId="citation">
    <w:name w:val="citation"/>
    <w:basedOn w:val="ae"/>
    <w:rsid w:val="002F606F"/>
  </w:style>
  <w:style w:type="character" w:customStyle="1" w:styleId="114">
    <w:name w:val="Заголовок 1 Знак1"/>
    <w:basedOn w:val="ae"/>
    <w:rsid w:val="002F606F"/>
    <w:rPr>
      <w:rFonts w:ascii="Arial" w:eastAsia="MS Mincho" w:hAnsi="Arial" w:cs="Tahoma"/>
      <w:b/>
      <w:bCs/>
      <w:kern w:val="1"/>
      <w:sz w:val="22"/>
      <w:szCs w:val="32"/>
      <w:lang w:eastAsia="zh-CN"/>
    </w:rPr>
  </w:style>
  <w:style w:type="paragraph" w:customStyle="1" w:styleId="214">
    <w:name w:val="Основной текст (2)1"/>
    <w:basedOn w:val="ad"/>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d"/>
    <w:rsid w:val="002F606F"/>
    <w:pPr>
      <w:spacing w:before="100" w:beforeAutospacing="1" w:after="100" w:afterAutospacing="1"/>
      <w:jc w:val="left"/>
    </w:pPr>
    <w:rPr>
      <w:sz w:val="24"/>
    </w:rPr>
  </w:style>
  <w:style w:type="paragraph" w:customStyle="1" w:styleId="a2mailrucssattributepostfix">
    <w:name w:val="a2_mailru_css_attribute_postfix"/>
    <w:basedOn w:val="ad"/>
    <w:rsid w:val="002F606F"/>
    <w:pPr>
      <w:spacing w:before="100" w:beforeAutospacing="1" w:after="100" w:afterAutospacing="1"/>
      <w:jc w:val="left"/>
    </w:pPr>
    <w:rPr>
      <w:sz w:val="24"/>
    </w:rPr>
  </w:style>
  <w:style w:type="character" w:customStyle="1" w:styleId="5f0">
    <w:name w:val="Неразрешенное упоминание5"/>
    <w:basedOn w:val="ae"/>
    <w:uiPriority w:val="99"/>
    <w:semiHidden/>
    <w:unhideWhenUsed/>
    <w:rsid w:val="002F606F"/>
    <w:rPr>
      <w:color w:val="605E5C"/>
      <w:shd w:val="clear" w:color="auto" w:fill="E1DFDD"/>
    </w:rPr>
  </w:style>
  <w:style w:type="paragraph" w:customStyle="1" w:styleId="msobodytextfirstindent2cxspmiddle">
    <w:name w:val="msobodytextfirstindent2cxspmiddle"/>
    <w:basedOn w:val="ad"/>
    <w:rsid w:val="002F606F"/>
    <w:pPr>
      <w:spacing w:before="100" w:beforeAutospacing="1" w:after="100" w:afterAutospacing="1"/>
      <w:jc w:val="left"/>
    </w:pPr>
    <w:rPr>
      <w:sz w:val="24"/>
    </w:rPr>
  </w:style>
  <w:style w:type="paragraph" w:customStyle="1" w:styleId="msobodytextfirstindent2cxsplast">
    <w:name w:val="msobodytextfirstindent2cxsplast"/>
    <w:basedOn w:val="ad"/>
    <w:rsid w:val="002F606F"/>
    <w:pPr>
      <w:spacing w:before="100" w:beforeAutospacing="1" w:after="100" w:afterAutospacing="1"/>
      <w:jc w:val="left"/>
    </w:pPr>
    <w:rPr>
      <w:sz w:val="24"/>
    </w:rPr>
  </w:style>
  <w:style w:type="character" w:customStyle="1" w:styleId="ft53">
    <w:name w:val="ft53"/>
    <w:basedOn w:val="ae"/>
    <w:rsid w:val="002F606F"/>
  </w:style>
  <w:style w:type="character" w:customStyle="1" w:styleId="65">
    <w:name w:val="Неразрешенное упоминание6"/>
    <w:basedOn w:val="ae"/>
    <w:uiPriority w:val="99"/>
    <w:semiHidden/>
    <w:unhideWhenUsed/>
    <w:rsid w:val="002F606F"/>
    <w:rPr>
      <w:color w:val="605E5C"/>
      <w:shd w:val="clear" w:color="auto" w:fill="E1DFDD"/>
    </w:rPr>
  </w:style>
  <w:style w:type="character" w:customStyle="1" w:styleId="3fb">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d"/>
    <w:link w:val="3fb"/>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
    <w:name w:val="Послеформул"/>
    <w:basedOn w:val="ad"/>
    <w:next w:val="ad"/>
    <w:rsid w:val="002F606F"/>
    <w:pPr>
      <w:spacing w:line="360" w:lineRule="auto"/>
    </w:pPr>
    <w:rPr>
      <w:sz w:val="28"/>
      <w:szCs w:val="20"/>
    </w:rPr>
  </w:style>
  <w:style w:type="paragraph" w:customStyle="1" w:styleId="Bodytext210">
    <w:name w:val="Body text (2)1"/>
    <w:basedOn w:val="ad"/>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d"/>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e"/>
    <w:uiPriority w:val="99"/>
    <w:semiHidden/>
    <w:unhideWhenUsed/>
    <w:rsid w:val="002F606F"/>
    <w:rPr>
      <w:color w:val="605E5C"/>
      <w:shd w:val="clear" w:color="auto" w:fill="E1DFDD"/>
    </w:rPr>
  </w:style>
  <w:style w:type="character" w:customStyle="1" w:styleId="105">
    <w:name w:val="10 для текста"/>
    <w:basedOn w:val="ae"/>
    <w:uiPriority w:val="1"/>
    <w:rsid w:val="002F606F"/>
    <w:rPr>
      <w:rFonts w:ascii="Times New Roman" w:hAnsi="Times New Roman"/>
      <w:sz w:val="20"/>
    </w:rPr>
  </w:style>
  <w:style w:type="character" w:customStyle="1" w:styleId="122">
    <w:name w:val="12 для текста"/>
    <w:basedOn w:val="ae"/>
    <w:uiPriority w:val="1"/>
    <w:rsid w:val="002F606F"/>
    <w:rPr>
      <w:rFonts w:ascii="Times New Roman" w:hAnsi="Times New Roman"/>
      <w:sz w:val="24"/>
    </w:rPr>
  </w:style>
  <w:style w:type="paragraph" w:customStyle="1" w:styleId="008">
    <w:name w:val="Стиль По центру Справа:  0.08 см"/>
    <w:basedOn w:val="ad"/>
    <w:rsid w:val="002F606F"/>
    <w:pPr>
      <w:spacing w:line="276" w:lineRule="auto"/>
      <w:ind w:firstLine="851"/>
      <w:jc w:val="center"/>
    </w:pPr>
    <w:rPr>
      <w:sz w:val="24"/>
      <w:szCs w:val="20"/>
      <w:lang w:eastAsia="en-US"/>
    </w:rPr>
  </w:style>
  <w:style w:type="paragraph" w:customStyle="1" w:styleId="affffffffffffffffff0">
    <w:name w:val="Стиль По центру"/>
    <w:basedOn w:val="ad"/>
    <w:rsid w:val="002F606F"/>
    <w:pPr>
      <w:suppressAutoHyphens/>
      <w:spacing w:line="276" w:lineRule="auto"/>
      <w:jc w:val="center"/>
    </w:pPr>
    <w:rPr>
      <w:sz w:val="24"/>
      <w:szCs w:val="20"/>
      <w:lang w:eastAsia="en-US"/>
    </w:rPr>
  </w:style>
  <w:style w:type="paragraph" w:customStyle="1" w:styleId="1fff1">
    <w:name w:val="Стиль По центру1"/>
    <w:basedOn w:val="ad"/>
    <w:rsid w:val="002F606F"/>
    <w:pPr>
      <w:spacing w:line="276" w:lineRule="auto"/>
      <w:jc w:val="center"/>
    </w:pPr>
    <w:rPr>
      <w:sz w:val="24"/>
      <w:szCs w:val="20"/>
      <w:lang w:eastAsia="en-US"/>
    </w:rPr>
  </w:style>
  <w:style w:type="numbering" w:customStyle="1" w:styleId="a8">
    <w:name w:val="Стиль многоуровневый"/>
    <w:basedOn w:val="af0"/>
    <w:rsid w:val="002F606F"/>
    <w:pPr>
      <w:numPr>
        <w:numId w:val="29"/>
      </w:numPr>
    </w:pPr>
  </w:style>
  <w:style w:type="paragraph" w:customStyle="1" w:styleId="1fff2">
    <w:name w:val="Таблица1"/>
    <w:basedOn w:val="ad"/>
    <w:rsid w:val="002F606F"/>
    <w:rPr>
      <w:sz w:val="18"/>
    </w:rPr>
  </w:style>
  <w:style w:type="paragraph" w:customStyle="1" w:styleId="Style4">
    <w:name w:val="Style4"/>
    <w:basedOn w:val="ad"/>
    <w:rsid w:val="002F606F"/>
    <w:pPr>
      <w:widowControl w:val="0"/>
      <w:autoSpaceDE w:val="0"/>
      <w:autoSpaceDN w:val="0"/>
      <w:adjustRightInd w:val="0"/>
      <w:spacing w:line="240" w:lineRule="exact"/>
      <w:jc w:val="left"/>
    </w:pPr>
    <w:rPr>
      <w:sz w:val="24"/>
    </w:rPr>
  </w:style>
  <w:style w:type="paragraph" w:customStyle="1" w:styleId="Style5">
    <w:name w:val="Style5"/>
    <w:basedOn w:val="ad"/>
    <w:rsid w:val="002F606F"/>
    <w:pPr>
      <w:widowControl w:val="0"/>
      <w:autoSpaceDE w:val="0"/>
      <w:autoSpaceDN w:val="0"/>
      <w:adjustRightInd w:val="0"/>
      <w:spacing w:line="283" w:lineRule="exact"/>
      <w:ind w:firstLine="259"/>
    </w:pPr>
    <w:rPr>
      <w:sz w:val="24"/>
    </w:rPr>
  </w:style>
  <w:style w:type="paragraph" w:customStyle="1" w:styleId="Style6">
    <w:name w:val="Style6"/>
    <w:basedOn w:val="ad"/>
    <w:rsid w:val="002F606F"/>
    <w:pPr>
      <w:widowControl w:val="0"/>
      <w:autoSpaceDE w:val="0"/>
      <w:autoSpaceDN w:val="0"/>
      <w:adjustRightInd w:val="0"/>
      <w:spacing w:line="285" w:lineRule="exact"/>
    </w:pPr>
    <w:rPr>
      <w:sz w:val="24"/>
    </w:rPr>
  </w:style>
  <w:style w:type="paragraph" w:customStyle="1" w:styleId="Style70">
    <w:name w:val="Style7"/>
    <w:basedOn w:val="ad"/>
    <w:rsid w:val="002F606F"/>
    <w:pPr>
      <w:widowControl w:val="0"/>
      <w:autoSpaceDE w:val="0"/>
      <w:autoSpaceDN w:val="0"/>
      <w:adjustRightInd w:val="0"/>
      <w:spacing w:line="286" w:lineRule="exact"/>
      <w:ind w:hanging="264"/>
    </w:pPr>
    <w:rPr>
      <w:sz w:val="24"/>
    </w:rPr>
  </w:style>
  <w:style w:type="paragraph" w:customStyle="1" w:styleId="Style80">
    <w:name w:val="Style8"/>
    <w:basedOn w:val="ad"/>
    <w:rsid w:val="002F606F"/>
    <w:pPr>
      <w:widowControl w:val="0"/>
      <w:autoSpaceDE w:val="0"/>
      <w:autoSpaceDN w:val="0"/>
      <w:adjustRightInd w:val="0"/>
      <w:spacing w:line="288" w:lineRule="exact"/>
      <w:jc w:val="left"/>
    </w:pPr>
    <w:rPr>
      <w:sz w:val="24"/>
    </w:rPr>
  </w:style>
  <w:style w:type="paragraph" w:customStyle="1" w:styleId="Style9">
    <w:name w:val="Style9"/>
    <w:basedOn w:val="ad"/>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d"/>
    <w:rsid w:val="002F606F"/>
    <w:pPr>
      <w:widowControl w:val="0"/>
      <w:autoSpaceDE w:val="0"/>
      <w:autoSpaceDN w:val="0"/>
      <w:adjustRightInd w:val="0"/>
      <w:spacing w:line="283" w:lineRule="exact"/>
      <w:ind w:hanging="110"/>
    </w:pPr>
    <w:rPr>
      <w:sz w:val="24"/>
    </w:rPr>
  </w:style>
  <w:style w:type="paragraph" w:customStyle="1" w:styleId="Style11">
    <w:name w:val="Style11"/>
    <w:basedOn w:val="ad"/>
    <w:rsid w:val="002F606F"/>
    <w:pPr>
      <w:widowControl w:val="0"/>
      <w:autoSpaceDE w:val="0"/>
      <w:autoSpaceDN w:val="0"/>
      <w:adjustRightInd w:val="0"/>
      <w:spacing w:line="283" w:lineRule="exact"/>
      <w:ind w:firstLine="518"/>
    </w:pPr>
    <w:rPr>
      <w:sz w:val="24"/>
    </w:rPr>
  </w:style>
  <w:style w:type="paragraph" w:customStyle="1" w:styleId="Style12">
    <w:name w:val="Style12"/>
    <w:basedOn w:val="ad"/>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e"/>
    <w:uiPriority w:val="99"/>
    <w:semiHidden/>
    <w:unhideWhenUsed/>
    <w:rsid w:val="002F606F"/>
    <w:rPr>
      <w:i/>
      <w:iCs/>
    </w:rPr>
  </w:style>
  <w:style w:type="character" w:customStyle="1" w:styleId="1fff3">
    <w:name w:val="Гиперссылка1"/>
    <w:basedOn w:val="ae"/>
    <w:uiPriority w:val="99"/>
    <w:unhideWhenUsed/>
    <w:rsid w:val="005B6BA2"/>
    <w:rPr>
      <w:color w:val="0000FF"/>
      <w:u w:val="single"/>
    </w:rPr>
  </w:style>
  <w:style w:type="numbering" w:customStyle="1" w:styleId="1ai211134">
    <w:name w:val="1 / a / i211134"/>
    <w:basedOn w:val="af0"/>
    <w:rsid w:val="005B6BA2"/>
    <w:pPr>
      <w:numPr>
        <w:numId w:val="30"/>
      </w:numPr>
    </w:pPr>
  </w:style>
  <w:style w:type="paragraph" w:customStyle="1" w:styleId="titcla">
    <w:name w:val="titcla"/>
    <w:basedOn w:val="ad"/>
    <w:rsid w:val="005B6BA2"/>
    <w:pPr>
      <w:spacing w:before="100" w:beforeAutospacing="1" w:after="100" w:afterAutospacing="1"/>
      <w:jc w:val="left"/>
    </w:pPr>
    <w:rPr>
      <w:sz w:val="24"/>
    </w:rPr>
  </w:style>
  <w:style w:type="paragraph" w:styleId="2ff4">
    <w:name w:val="Quote"/>
    <w:basedOn w:val="ad"/>
    <w:next w:val="ad"/>
    <w:link w:val="2ff5"/>
    <w:uiPriority w:val="29"/>
    <w:rsid w:val="005B6BA2"/>
    <w:pPr>
      <w:spacing w:before="160"/>
      <w:ind w:left="720" w:right="720"/>
      <w:jc w:val="left"/>
    </w:pPr>
    <w:rPr>
      <w:rFonts w:asciiTheme="minorHAnsi" w:eastAsiaTheme="minorEastAsia" w:hAnsiTheme="minorHAnsi" w:cstheme="minorBidi"/>
      <w:i/>
      <w:iCs/>
      <w:color w:val="404040" w:themeColor="text1" w:themeTint="BF"/>
      <w:sz w:val="20"/>
      <w:szCs w:val="20"/>
      <w:lang w:eastAsia="en-US"/>
    </w:rPr>
  </w:style>
  <w:style w:type="character" w:customStyle="1" w:styleId="2ff5">
    <w:name w:val="Цитата 2 Знак"/>
    <w:basedOn w:val="ae"/>
    <w:link w:val="2ff4"/>
    <w:uiPriority w:val="29"/>
    <w:rsid w:val="005B6BA2"/>
    <w:rPr>
      <w:rFonts w:asciiTheme="minorHAnsi" w:eastAsiaTheme="minorEastAsia" w:hAnsiTheme="minorHAnsi" w:cstheme="minorBidi"/>
      <w:i/>
      <w:iCs/>
      <w:color w:val="404040" w:themeColor="text1" w:themeTint="BF"/>
      <w:lang w:eastAsia="en-US"/>
    </w:rPr>
  </w:style>
  <w:style w:type="paragraph" w:styleId="affffffffffffffffff1">
    <w:name w:val="Intense Quote"/>
    <w:basedOn w:val="ad"/>
    <w:next w:val="ad"/>
    <w:link w:val="affffffffffffffffff2"/>
    <w:uiPriority w:val="30"/>
    <w:rsid w:val="005B6BA2"/>
    <w:pPr>
      <w:pBdr>
        <w:left w:val="single" w:sz="18" w:space="12" w:color="4F81BD" w:themeColor="accent1"/>
      </w:pBdr>
      <w:spacing w:before="100" w:beforeAutospacing="1" w:line="300" w:lineRule="auto"/>
      <w:ind w:left="1224" w:right="1224"/>
      <w:jc w:val="left"/>
    </w:pPr>
    <w:rPr>
      <w:rFonts w:asciiTheme="majorHAnsi" w:eastAsiaTheme="majorEastAsia" w:hAnsiTheme="majorHAnsi" w:cstheme="majorBidi"/>
      <w:color w:val="4F81BD" w:themeColor="accent1"/>
      <w:sz w:val="28"/>
      <w:szCs w:val="28"/>
      <w:lang w:eastAsia="en-US"/>
    </w:rPr>
  </w:style>
  <w:style w:type="character" w:customStyle="1" w:styleId="affffffffffffffffff2">
    <w:name w:val="Выделенная цитата Знак"/>
    <w:basedOn w:val="ae"/>
    <w:link w:val="affffffffffffffffff1"/>
    <w:uiPriority w:val="30"/>
    <w:rsid w:val="005B6BA2"/>
    <w:rPr>
      <w:rFonts w:asciiTheme="majorHAnsi" w:eastAsiaTheme="majorEastAsia" w:hAnsiTheme="majorHAnsi" w:cstheme="majorBidi"/>
      <w:color w:val="4F81BD" w:themeColor="accent1"/>
      <w:sz w:val="28"/>
      <w:szCs w:val="28"/>
      <w:lang w:eastAsia="en-US"/>
    </w:rPr>
  </w:style>
  <w:style w:type="character" w:styleId="affffffffffffffffff3">
    <w:name w:val="Subtle Emphasis"/>
    <w:basedOn w:val="ae"/>
    <w:uiPriority w:val="19"/>
    <w:rsid w:val="005B6BA2"/>
    <w:rPr>
      <w:i/>
      <w:iCs/>
      <w:color w:val="404040" w:themeColor="text1" w:themeTint="BF"/>
    </w:rPr>
  </w:style>
  <w:style w:type="character" w:styleId="affffffffffffffffff4">
    <w:name w:val="Intense Emphasis"/>
    <w:basedOn w:val="ae"/>
    <w:uiPriority w:val="21"/>
    <w:rsid w:val="005B6BA2"/>
    <w:rPr>
      <w:b/>
      <w:bCs/>
      <w:i/>
      <w:iCs/>
    </w:rPr>
  </w:style>
  <w:style w:type="character" w:styleId="affffffffffffffffff5">
    <w:name w:val="Subtle Reference"/>
    <w:basedOn w:val="ae"/>
    <w:uiPriority w:val="31"/>
    <w:rsid w:val="005B6BA2"/>
    <w:rPr>
      <w:smallCaps/>
      <w:color w:val="404040" w:themeColor="text1" w:themeTint="BF"/>
      <w:u w:val="single" w:color="7F7F7F" w:themeColor="text1" w:themeTint="80"/>
    </w:rPr>
  </w:style>
  <w:style w:type="character" w:styleId="affffffffffffffffff6">
    <w:name w:val="Intense Reference"/>
    <w:basedOn w:val="ae"/>
    <w:uiPriority w:val="32"/>
    <w:rsid w:val="005B6BA2"/>
    <w:rPr>
      <w:b/>
      <w:bCs/>
      <w:smallCaps/>
      <w:spacing w:val="5"/>
      <w:u w:val="single"/>
    </w:rPr>
  </w:style>
  <w:style w:type="paragraph" w:styleId="affffffffffffffffff7">
    <w:name w:val="Revision"/>
    <w:hidden/>
    <w:uiPriority w:val="99"/>
    <w:semiHidden/>
    <w:rsid w:val="005B6BA2"/>
    <w:rPr>
      <w:rFonts w:asciiTheme="minorHAnsi" w:eastAsiaTheme="minorEastAsia" w:hAnsiTheme="minorHAnsi" w:cstheme="minorBidi"/>
      <w:lang w:eastAsia="en-US"/>
    </w:rPr>
  </w:style>
  <w:style w:type="character" w:customStyle="1" w:styleId="markedcontent">
    <w:name w:val="markedcontent"/>
    <w:basedOn w:val="ae"/>
    <w:rsid w:val="006D6925"/>
  </w:style>
  <w:style w:type="character" w:customStyle="1" w:styleId="affffffffffffffffff8">
    <w:name w:val="НИР текст Знак Знак"/>
    <w:link w:val="affffffffffffffffff9"/>
    <w:uiPriority w:val="99"/>
    <w:locked/>
    <w:rsid w:val="00DD2CC7"/>
    <w:rPr>
      <w:sz w:val="28"/>
    </w:rPr>
  </w:style>
  <w:style w:type="paragraph" w:customStyle="1" w:styleId="affffffffffffffffff9">
    <w:name w:val="НИР текст"/>
    <w:basedOn w:val="ad"/>
    <w:link w:val="affffffffffffffffff8"/>
    <w:uiPriority w:val="99"/>
    <w:rsid w:val="00DD2CC7"/>
    <w:pPr>
      <w:spacing w:line="360" w:lineRule="auto"/>
      <w:ind w:firstLine="709"/>
    </w:pPr>
    <w:rPr>
      <w:sz w:val="28"/>
      <w:szCs w:val="20"/>
    </w:rPr>
  </w:style>
  <w:style w:type="character" w:customStyle="1" w:styleId="84">
    <w:name w:val="Неразрешенное упоминание8"/>
    <w:basedOn w:val="ae"/>
    <w:uiPriority w:val="99"/>
    <w:semiHidden/>
    <w:unhideWhenUsed/>
    <w:rsid w:val="001E0A43"/>
    <w:rPr>
      <w:color w:val="605E5C"/>
      <w:shd w:val="clear" w:color="auto" w:fill="E1DFDD"/>
    </w:rPr>
  </w:style>
  <w:style w:type="character" w:customStyle="1" w:styleId="tlid-translationtranslation">
    <w:name w:val="tlid-translation translation"/>
    <w:basedOn w:val="ae"/>
    <w:rsid w:val="00F03726"/>
  </w:style>
  <w:style w:type="character" w:customStyle="1" w:styleId="fl-heading-text">
    <w:name w:val="fl-heading-text"/>
    <w:basedOn w:val="ae"/>
    <w:rsid w:val="00385C16"/>
  </w:style>
  <w:style w:type="character" w:customStyle="1" w:styleId="fl-button-text">
    <w:name w:val="fl-button-text"/>
    <w:basedOn w:val="ae"/>
    <w:rsid w:val="00385C16"/>
  </w:style>
  <w:style w:type="character" w:customStyle="1" w:styleId="content-text">
    <w:name w:val="content-text"/>
    <w:basedOn w:val="ae"/>
    <w:rsid w:val="00385C16"/>
  </w:style>
  <w:style w:type="character" w:customStyle="1" w:styleId="85">
    <w:name w:val="Неразрешенное упоминание8"/>
    <w:basedOn w:val="ae"/>
    <w:uiPriority w:val="99"/>
    <w:semiHidden/>
    <w:unhideWhenUsed/>
    <w:rsid w:val="00F85EDA"/>
    <w:rPr>
      <w:color w:val="605E5C"/>
      <w:shd w:val="clear" w:color="auto" w:fill="E1DFDD"/>
    </w:rPr>
  </w:style>
  <w:style w:type="paragraph" w:customStyle="1" w:styleId="Standard">
    <w:name w:val="Standard"/>
    <w:rsid w:val="00F85EDA"/>
    <w:pPr>
      <w:widowControl w:val="0"/>
      <w:suppressAutoHyphens/>
      <w:autoSpaceDN w:val="0"/>
      <w:ind w:firstLine="709"/>
      <w:textAlignment w:val="baseline"/>
    </w:pPr>
    <w:rPr>
      <w:rFonts w:ascii="Liberation Serif" w:eastAsia="DejaVu Sans" w:hAnsi="Liberation Serif" w:cs="FreeSans"/>
      <w:kern w:val="3"/>
      <w:sz w:val="24"/>
      <w:szCs w:val="24"/>
      <w:lang w:val="en-US" w:eastAsia="zh-CN" w:bidi="hi-IN"/>
    </w:rPr>
  </w:style>
  <w:style w:type="paragraph" w:customStyle="1" w:styleId="affffffffffffffffffa">
    <w:name w:val="Текст в заданном формате"/>
    <w:basedOn w:val="ad"/>
    <w:rsid w:val="00F85EDA"/>
    <w:pPr>
      <w:widowControl w:val="0"/>
      <w:suppressAutoHyphens/>
      <w:ind w:firstLine="709"/>
      <w:jc w:val="left"/>
    </w:pPr>
    <w:rPr>
      <w:rFonts w:ascii="Liberation Mono" w:eastAsia="Courier New" w:hAnsi="Liberation Mono" w:cs="Liberation Mono"/>
      <w:color w:val="00000A"/>
      <w:sz w:val="20"/>
      <w:szCs w:val="20"/>
      <w:lang w:eastAsia="zh-CN" w:bidi="hi-IN"/>
    </w:rPr>
  </w:style>
  <w:style w:type="paragraph" w:customStyle="1" w:styleId="msonormalmrcssattr">
    <w:name w:val="msonormal_mr_css_attr"/>
    <w:basedOn w:val="ad"/>
    <w:rsid w:val="00552E2E"/>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68129">
      <w:bodyDiv w:val="1"/>
      <w:marLeft w:val="0"/>
      <w:marRight w:val="0"/>
      <w:marTop w:val="0"/>
      <w:marBottom w:val="0"/>
      <w:divBdr>
        <w:top w:val="none" w:sz="0" w:space="0" w:color="auto"/>
        <w:left w:val="none" w:sz="0" w:space="0" w:color="auto"/>
        <w:bottom w:val="none" w:sz="0" w:space="0" w:color="auto"/>
        <w:right w:val="none" w:sz="0" w:space="0" w:color="auto"/>
      </w:divBdr>
    </w:div>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986C-C852-498C-979E-5A2E5444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1633</Words>
  <Characters>9311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Цыцулин</dc:creator>
  <cp:keywords/>
  <dc:description/>
  <cp:lastModifiedBy>Dmitry Dolgov</cp:lastModifiedBy>
  <cp:revision>27</cp:revision>
  <cp:lastPrinted>2023-01-08T15:54:00Z</cp:lastPrinted>
  <dcterms:created xsi:type="dcterms:W3CDTF">2023-07-20T09:42:00Z</dcterms:created>
  <dcterms:modified xsi:type="dcterms:W3CDTF">2023-12-11T12:14:00Z</dcterms:modified>
</cp:coreProperties>
</file>